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98" w:rsidRPr="00966E4E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006C98" w:rsidRPr="00966E4E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ФИЗИКЕ</w:t>
      </w: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. 2019-2020 уч. г.</w:t>
      </w:r>
    </w:p>
    <w:p w:rsidR="00006C98" w:rsidRPr="00966E4E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006C98" w:rsidRPr="00966E4E" w:rsidRDefault="007473CE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Ключ</w:t>
      </w:r>
    </w:p>
    <w:p w:rsidR="00006C98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балл – 50 </w:t>
      </w:r>
    </w:p>
    <w:p w:rsidR="000E6BCA" w:rsidRDefault="000E6BCA" w:rsidP="00006C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606B" w:rsidRDefault="0018606B" w:rsidP="002B0A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5943600" cy="3819525"/>
            <wp:effectExtent l="19050" t="0" r="0" b="0"/>
            <wp:docPr id="6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06B" w:rsidRDefault="0018606B" w:rsidP="002B0A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606B" w:rsidRPr="004878F3" w:rsidRDefault="0018606B" w:rsidP="001860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733A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оценивания:</w:t>
      </w:r>
    </w:p>
    <w:p w:rsidR="0018606B" w:rsidRDefault="0018606B" w:rsidP="0018606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Запись формул силы</w:t>
      </w:r>
      <w:r w:rsidRPr="004878F3">
        <w:rPr>
          <w:rFonts w:ascii="Times New Roman" w:hAnsi="Times New Roman"/>
          <w:i/>
          <w:sz w:val="24"/>
          <w:szCs w:val="24"/>
        </w:rPr>
        <w:t xml:space="preserve"> -2балла. </w:t>
      </w:r>
    </w:p>
    <w:p w:rsidR="0018606B" w:rsidRDefault="0018606B" w:rsidP="0018606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Записано уравновешивание сил – 2 балла</w:t>
      </w:r>
    </w:p>
    <w:p w:rsidR="0018606B" w:rsidRPr="004878F3" w:rsidRDefault="0018606B" w:rsidP="0018606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Вычисление напряженности – 2 балла</w:t>
      </w:r>
    </w:p>
    <w:p w:rsidR="0018606B" w:rsidRPr="004878F3" w:rsidRDefault="0018606B" w:rsidP="0018606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Запись формулы разности потенциалов -2</w:t>
      </w:r>
      <w:r w:rsidRPr="004878F3">
        <w:rPr>
          <w:rFonts w:ascii="Times New Roman" w:hAnsi="Times New Roman"/>
          <w:i/>
          <w:sz w:val="24"/>
          <w:szCs w:val="24"/>
        </w:rPr>
        <w:t>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4878F3">
        <w:rPr>
          <w:rFonts w:ascii="Times New Roman" w:hAnsi="Times New Roman"/>
          <w:i/>
          <w:sz w:val="24"/>
          <w:szCs w:val="24"/>
        </w:rPr>
        <w:t xml:space="preserve">. </w:t>
      </w:r>
    </w:p>
    <w:p w:rsidR="0018606B" w:rsidRPr="004878F3" w:rsidRDefault="0018606B" w:rsidP="0018606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878F3">
        <w:rPr>
          <w:rFonts w:ascii="Times New Roman" w:hAnsi="Times New Roman"/>
          <w:i/>
          <w:sz w:val="24"/>
          <w:szCs w:val="24"/>
        </w:rPr>
        <w:t>Получен ответ</w:t>
      </w:r>
      <w:r>
        <w:rPr>
          <w:rFonts w:ascii="Times New Roman" w:hAnsi="Times New Roman"/>
          <w:i/>
          <w:sz w:val="24"/>
          <w:szCs w:val="24"/>
        </w:rPr>
        <w:t xml:space="preserve"> - </w:t>
      </w:r>
      <w:r w:rsidRPr="004878F3">
        <w:rPr>
          <w:rFonts w:ascii="Times New Roman" w:hAnsi="Times New Roman"/>
          <w:i/>
          <w:sz w:val="24"/>
          <w:szCs w:val="24"/>
        </w:rPr>
        <w:t>2балла.</w:t>
      </w:r>
    </w:p>
    <w:p w:rsidR="0018606B" w:rsidRDefault="0018606B" w:rsidP="002B0A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ACD" w:rsidRDefault="0018606B" w:rsidP="002B0A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2</w:t>
      </w:r>
    </w:p>
    <w:p w:rsidR="000E6BCA" w:rsidRPr="000E6BCA" w:rsidRDefault="000E6BCA" w:rsidP="002B0AC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E6BCA">
        <w:rPr>
          <w:rFonts w:ascii="Times New Roman" w:hAnsi="Times New Roman"/>
          <w:i/>
          <w:sz w:val="24"/>
          <w:szCs w:val="24"/>
        </w:rPr>
        <w:t xml:space="preserve">Решение </w:t>
      </w:r>
    </w:p>
    <w:p w:rsidR="002B0ACD" w:rsidRDefault="002B0ACD" w:rsidP="002B0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33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сжатия идеального газа обеспечиваются условия, при которых давление и объем газа изменяются по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Cambria Math" w:hAnsi="Cambria Math" w:cs="Times New Roman"/>
          <w:sz w:val="24"/>
          <w:szCs w:val="24"/>
        </w:rPr>
        <w:t>𝑃</w:t>
      </w:r>
      <w:r>
        <w:rPr>
          <w:rFonts w:ascii="Cambria Math" w:hAnsi="Cambria Math" w:cs="Times New Roman"/>
          <w:sz w:val="24"/>
          <w:szCs w:val="24"/>
        </w:rPr>
        <w:t>/</w:t>
      </w:r>
      <w:r w:rsidRPr="00CD733A">
        <w:rPr>
          <w:rFonts w:ascii="Cambria Math" w:hAnsi="Cambria Math" w:cs="Times New Roman"/>
          <w:sz w:val="24"/>
          <w:szCs w:val="24"/>
        </w:rPr>
        <w:t>𝑉</w:t>
      </w:r>
      <w:r w:rsidRPr="00CD733A">
        <w:rPr>
          <w:rFonts w:ascii="Times New Roman" w:hAnsi="Times New Roman" w:cs="Times New Roman"/>
          <w:sz w:val="24"/>
          <w:szCs w:val="24"/>
        </w:rPr>
        <w:t>=</w:t>
      </w:r>
      <w:r w:rsidRPr="00CD733A">
        <w:rPr>
          <w:rFonts w:ascii="Cambria Math" w:hAnsi="Cambria Math" w:cs="Times New Roman"/>
          <w:sz w:val="24"/>
          <w:szCs w:val="24"/>
        </w:rPr>
        <w:t>𝑐𝑜𝑛𝑠𝑡</w:t>
      </w:r>
      <w:r w:rsidRPr="00CD73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Температура газа уменьшается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при этом в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раза. Каково было начальное давление газа, если его конечное давление стало равным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733A">
        <w:rPr>
          <w:rFonts w:ascii="Times New Roman" w:hAnsi="Times New Roman" w:cs="Times New Roman"/>
          <w:sz w:val="24"/>
          <w:szCs w:val="24"/>
        </w:rPr>
        <w:t>Па?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 xml:space="preserve"> В ходе процесса количество газа не меняется.</w:t>
      </w:r>
    </w:p>
    <w:p w:rsidR="00006C98" w:rsidRPr="00CD733A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733A" w:rsidRDefault="004878F3" w:rsidP="00CD73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>Составим</w:t>
      </w:r>
      <w:r w:rsidR="00CD7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 xml:space="preserve"> уравнение</w:t>
      </w:r>
      <w:r w:rsidR="00CD7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>Клапейрона</w:t>
      </w:r>
      <w:proofErr w:type="spellEnd"/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>-Менделеева</w:t>
      </w:r>
      <w:r w:rsidR="00CD7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CD7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 xml:space="preserve"> выразим из него объем газа: </w:t>
      </w:r>
      <w:r w:rsidR="00CD733A" w:rsidRPr="00CD733A">
        <w:rPr>
          <w:rFonts w:ascii="Cambria Math" w:eastAsia="Times New Roman" w:hAnsi="Cambria Math" w:cs="Times New Roman"/>
          <w:sz w:val="24"/>
          <w:szCs w:val="24"/>
        </w:rPr>
        <w:t>𝑃𝑉</w:t>
      </w:r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>=</w:t>
      </w:r>
      <w:r w:rsidR="00CD733A" w:rsidRPr="00CD733A">
        <w:rPr>
          <w:rFonts w:ascii="Cambria Math" w:eastAsia="Times New Roman" w:hAnsi="Cambria Math" w:cs="Times New Roman"/>
          <w:sz w:val="24"/>
          <w:szCs w:val="24"/>
        </w:rPr>
        <w:t>𝜈𝑅𝑇</w:t>
      </w:r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CD733A" w:rsidRPr="00CD733A">
        <w:rPr>
          <w:rFonts w:ascii="Cambria Math" w:eastAsia="Times New Roman" w:hAnsi="Cambria Math" w:cs="Times New Roman"/>
          <w:sz w:val="24"/>
          <w:szCs w:val="24"/>
        </w:rPr>
        <w:t>𝑉</w:t>
      </w:r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>=</w:t>
      </w:r>
      <w:r w:rsidR="00CD733A" w:rsidRPr="00CD733A">
        <w:rPr>
          <w:rFonts w:ascii="Cambria Math" w:eastAsia="Times New Roman" w:hAnsi="Cambria Math" w:cs="Times New Roman"/>
          <w:sz w:val="24"/>
          <w:szCs w:val="24"/>
        </w:rPr>
        <w:t>𝜈𝑅𝑇𝑃</w:t>
      </w:r>
      <w:r w:rsidR="00CD733A" w:rsidRPr="00CD733A">
        <w:rPr>
          <w:rFonts w:ascii="Times New Roman" w:eastAsia="Times New Roman" w:hAnsi="Times New Roman" w:cs="Times New Roman"/>
          <w:sz w:val="24"/>
          <w:szCs w:val="24"/>
        </w:rPr>
        <w:t>.(1)</w:t>
      </w:r>
    </w:p>
    <w:p w:rsidR="00CD733A" w:rsidRDefault="00CD733A" w:rsidP="00CD73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733A">
        <w:rPr>
          <w:rFonts w:ascii="Times New Roman" w:eastAsia="Times New Roman" w:hAnsi="Times New Roman" w:cs="Times New Roman"/>
          <w:sz w:val="24"/>
          <w:szCs w:val="24"/>
        </w:rPr>
        <w:t>2)</w:t>
      </w:r>
      <w:r w:rsidR="00487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 xml:space="preserve">Подставим (1) в уравнение процесса </w:t>
      </w:r>
      <w:r w:rsidRPr="00CD733A">
        <w:rPr>
          <w:rFonts w:ascii="Cambria Math" w:eastAsia="Times New Roman" w:hAnsi="Cambria Math" w:cs="Times New Roman"/>
          <w:sz w:val="24"/>
          <w:szCs w:val="24"/>
        </w:rPr>
        <w:t>𝑃𝑉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CD733A">
        <w:rPr>
          <w:rFonts w:ascii="Cambria Math" w:eastAsia="Times New Roman" w:hAnsi="Cambria Math" w:cs="Times New Roman"/>
          <w:sz w:val="24"/>
          <w:szCs w:val="24"/>
        </w:rPr>
        <w:t>𝑐𝑜𝑛𝑠𝑡</w:t>
      </w:r>
      <w:r>
        <w:rPr>
          <w:rFonts w:ascii="Cambria Math" w:eastAsia="Times New Roman" w:hAnsi="Cambria Math" w:cs="Times New Roman"/>
          <w:sz w:val="24"/>
          <w:szCs w:val="24"/>
        </w:rPr>
        <w:t xml:space="preserve"> 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 xml:space="preserve">и, учитывая, что количество газа не меняется, получим: </w:t>
      </w:r>
      <w:r w:rsidR="004878F3">
        <w:rPr>
          <w:rFonts w:ascii="Cambria Math" w:eastAsia="Times New Roman" w:hAnsi="Cambria Math" w:cs="Times New Roman"/>
          <w:sz w:val="24"/>
          <w:szCs w:val="24"/>
        </w:rPr>
        <w:t xml:space="preserve"> Р</w:t>
      </w:r>
      <w:r w:rsidR="004878F3">
        <w:rPr>
          <w:rFonts w:ascii="Cambria Math" w:eastAsia="Times New Roman" w:hAnsi="Cambria Math" w:cs="Times New Roman"/>
          <w:sz w:val="24"/>
          <w:szCs w:val="24"/>
          <w:vertAlign w:val="superscript"/>
        </w:rPr>
        <w:t>2</w:t>
      </w:r>
      <w:proofErr w:type="gramStart"/>
      <w:r w:rsidR="004878F3">
        <w:rPr>
          <w:rFonts w:ascii="Cambria Math" w:eastAsia="Times New Roman" w:hAnsi="Cambria Math" w:cs="Times New Roman"/>
          <w:sz w:val="24"/>
          <w:szCs w:val="24"/>
        </w:rPr>
        <w:t>/Т</w:t>
      </w:r>
      <w:proofErr w:type="gramEnd"/>
      <w:r w:rsidRPr="00CD733A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CD733A">
        <w:rPr>
          <w:rFonts w:ascii="Cambria Math" w:eastAsia="Times New Roman" w:hAnsi="Cambria Math" w:cs="Times New Roman"/>
          <w:sz w:val="24"/>
          <w:szCs w:val="24"/>
        </w:rPr>
        <w:t>𝑐𝑜𝑛𝑠𝑡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.(2)</w:t>
      </w:r>
    </w:p>
    <w:p w:rsidR="004878F3" w:rsidRDefault="00CD733A" w:rsidP="00CD73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733A">
        <w:rPr>
          <w:rFonts w:ascii="Times New Roman" w:eastAsia="Times New Roman" w:hAnsi="Times New Roman" w:cs="Times New Roman"/>
          <w:sz w:val="24"/>
          <w:szCs w:val="24"/>
        </w:rPr>
        <w:t>3)</w:t>
      </w:r>
      <w:r w:rsidR="00487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Применим (2) к начальному и конечному состояниям:</w:t>
      </w:r>
      <w:r w:rsidR="004878F3">
        <w:rPr>
          <w:rFonts w:ascii="Cambria Math" w:eastAsia="Times New Roman" w:hAnsi="Cambria Math" w:cs="Times New Roman"/>
          <w:sz w:val="24"/>
          <w:szCs w:val="24"/>
        </w:rPr>
        <w:t xml:space="preserve"> Р</w:t>
      </w:r>
      <w:r w:rsidR="004878F3">
        <w:rPr>
          <w:rFonts w:ascii="Cambria Math" w:eastAsia="Times New Roman" w:hAnsi="Cambria Math" w:cs="Times New Roman"/>
          <w:sz w:val="24"/>
          <w:szCs w:val="24"/>
          <w:vertAlign w:val="subscript"/>
        </w:rPr>
        <w:t>1</w:t>
      </w:r>
      <w:r w:rsidR="004878F3">
        <w:rPr>
          <w:rFonts w:ascii="Cambria Math" w:eastAsia="Times New Roman" w:hAnsi="Cambria Math" w:cs="Times New Roman"/>
          <w:sz w:val="24"/>
          <w:szCs w:val="24"/>
          <w:vertAlign w:val="superscript"/>
        </w:rPr>
        <w:t>2</w:t>
      </w:r>
      <w:r w:rsidR="004878F3">
        <w:rPr>
          <w:rFonts w:ascii="Cambria Math" w:eastAsia="Times New Roman" w:hAnsi="Cambria Math" w:cs="Times New Roman"/>
          <w:sz w:val="24"/>
          <w:szCs w:val="24"/>
        </w:rPr>
        <w:t>/Т</w:t>
      </w:r>
      <w:proofErr w:type="gramStart"/>
      <w:r w:rsidR="004878F3">
        <w:rPr>
          <w:rFonts w:ascii="Cambria Math" w:eastAsia="Times New Roman" w:hAnsi="Cambria Math" w:cs="Times New Roman"/>
          <w:sz w:val="24"/>
          <w:szCs w:val="24"/>
          <w:vertAlign w:val="subscript"/>
        </w:rPr>
        <w:t>1</w:t>
      </w:r>
      <w:proofErr w:type="gramEnd"/>
      <w:r w:rsidRPr="00CD733A">
        <w:rPr>
          <w:rFonts w:ascii="Times New Roman" w:eastAsia="Times New Roman" w:hAnsi="Times New Roman" w:cs="Times New Roman"/>
          <w:sz w:val="24"/>
          <w:szCs w:val="24"/>
        </w:rPr>
        <w:t>=</w:t>
      </w:r>
      <w:r w:rsidR="004878F3">
        <w:rPr>
          <w:rFonts w:ascii="Cambria Math" w:eastAsia="Times New Roman" w:hAnsi="Cambria Math" w:cs="Times New Roman"/>
          <w:sz w:val="24"/>
          <w:szCs w:val="24"/>
        </w:rPr>
        <w:t xml:space="preserve"> Р</w:t>
      </w:r>
      <w:r w:rsidR="004878F3">
        <w:rPr>
          <w:rFonts w:ascii="Cambria Math" w:eastAsia="Times New Roman" w:hAnsi="Cambria Math" w:cs="Times New Roman"/>
          <w:sz w:val="24"/>
          <w:szCs w:val="24"/>
          <w:vertAlign w:val="subscript"/>
        </w:rPr>
        <w:t>2</w:t>
      </w:r>
      <w:r w:rsidR="004878F3">
        <w:rPr>
          <w:rFonts w:ascii="Cambria Math" w:eastAsia="Times New Roman" w:hAnsi="Cambria Math" w:cs="Times New Roman"/>
          <w:sz w:val="24"/>
          <w:szCs w:val="24"/>
          <w:vertAlign w:val="superscript"/>
        </w:rPr>
        <w:t>2</w:t>
      </w:r>
      <w:r w:rsidR="004878F3">
        <w:rPr>
          <w:rFonts w:ascii="Cambria Math" w:eastAsia="Times New Roman" w:hAnsi="Cambria Math" w:cs="Times New Roman"/>
          <w:sz w:val="24"/>
          <w:szCs w:val="24"/>
        </w:rPr>
        <w:t>/Т</w:t>
      </w:r>
      <w:r w:rsidR="004878F3">
        <w:rPr>
          <w:rFonts w:ascii="Cambria Math" w:eastAsia="Times New Roman" w:hAnsi="Cambria Math" w:cs="Times New Roman"/>
          <w:sz w:val="24"/>
          <w:szCs w:val="24"/>
          <w:vertAlign w:val="subscript"/>
        </w:rPr>
        <w:t>2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.(3)</w:t>
      </w:r>
    </w:p>
    <w:p w:rsidR="004878F3" w:rsidRDefault="00CD733A" w:rsidP="00CD73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733A">
        <w:rPr>
          <w:rFonts w:ascii="Times New Roman" w:eastAsia="Times New Roman" w:hAnsi="Times New Roman" w:cs="Times New Roman"/>
          <w:sz w:val="24"/>
          <w:szCs w:val="24"/>
        </w:rPr>
        <w:t>4)</w:t>
      </w:r>
      <w:r w:rsidR="00487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(3) и условия задачи </w:t>
      </w:r>
      <w:r w:rsidRPr="00CD733A">
        <w:rPr>
          <w:rFonts w:ascii="Cambria Math" w:eastAsia="Times New Roman" w:hAnsi="Cambria Math" w:cs="Times New Roman"/>
          <w:sz w:val="24"/>
          <w:szCs w:val="24"/>
        </w:rPr>
        <w:t>𝑇</w:t>
      </w:r>
      <w:r w:rsidR="004878F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=1</w:t>
      </w:r>
      <w:r w:rsidR="004878F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D733A">
        <w:rPr>
          <w:rFonts w:ascii="Cambria Math" w:eastAsia="Times New Roman" w:hAnsi="Cambria Math" w:cs="Times New Roman"/>
          <w:sz w:val="24"/>
          <w:szCs w:val="24"/>
        </w:rPr>
        <w:t>𝑇</w:t>
      </w:r>
      <w:r w:rsidR="004878F3">
        <w:rPr>
          <w:rFonts w:ascii="Cambria Math" w:eastAsia="Times New Roman" w:hAnsi="Cambria Math" w:cs="Times New Roman"/>
          <w:sz w:val="24"/>
          <w:szCs w:val="24"/>
          <w:vertAlign w:val="subscript"/>
        </w:rPr>
        <w:t>1</w:t>
      </w:r>
      <w:r w:rsidR="004878F3">
        <w:rPr>
          <w:rFonts w:ascii="Cambria Math" w:eastAsia="Times New Roman" w:hAnsi="Cambria Math" w:cs="Times New Roman"/>
          <w:sz w:val="24"/>
          <w:szCs w:val="24"/>
        </w:rPr>
        <w:t xml:space="preserve">  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приходим</w:t>
      </w:r>
      <w:r w:rsidR="004878F3">
        <w:rPr>
          <w:rFonts w:ascii="Times New Roman" w:eastAsia="Times New Roman" w:hAnsi="Times New Roman" w:cs="Times New Roman"/>
          <w:sz w:val="24"/>
          <w:szCs w:val="24"/>
        </w:rPr>
        <w:t xml:space="preserve"> к о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твету:</w:t>
      </w:r>
      <w:r w:rsidR="00487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Cambria Math" w:eastAsia="Times New Roman" w:hAnsi="Cambria Math" w:cs="Times New Roman"/>
          <w:sz w:val="24"/>
          <w:szCs w:val="24"/>
        </w:rPr>
        <w:t>𝑃</w:t>
      </w:r>
      <w:r w:rsidR="004878F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CD733A">
        <w:rPr>
          <w:rFonts w:ascii="Cambria Math" w:eastAsia="Times New Roman" w:hAnsi="Cambria Math" w:cs="Times New Roman"/>
          <w:sz w:val="24"/>
          <w:szCs w:val="24"/>
        </w:rPr>
        <w:t>𝑃</w:t>
      </w:r>
      <w:r w:rsidR="004878F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2*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√</w:t>
      </w:r>
      <w:r w:rsidRPr="00CD733A">
        <w:rPr>
          <w:rFonts w:ascii="Cambria Math" w:eastAsia="Times New Roman" w:hAnsi="Cambria Math" w:cs="Times New Roman"/>
          <w:sz w:val="24"/>
          <w:szCs w:val="24"/>
        </w:rPr>
        <w:t>𝑇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1</w:t>
      </w:r>
      <w:r w:rsidR="004878F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D733A">
        <w:rPr>
          <w:rFonts w:ascii="Cambria Math" w:eastAsia="Times New Roman" w:hAnsi="Cambria Math" w:cs="Times New Roman"/>
          <w:sz w:val="24"/>
          <w:szCs w:val="24"/>
        </w:rPr>
        <w:t>𝑇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2=2∙10</w:t>
      </w:r>
      <w:r w:rsidR="004878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="00487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eastAsia="Times New Roman" w:hAnsi="Times New Roman" w:cs="Times New Roman"/>
          <w:sz w:val="24"/>
          <w:szCs w:val="24"/>
        </w:rPr>
        <w:t>Па.(4)</w:t>
      </w:r>
    </w:p>
    <w:p w:rsidR="004878F3" w:rsidRPr="004878F3" w:rsidRDefault="004878F3" w:rsidP="00CD73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878F3" w:rsidRPr="004878F3" w:rsidRDefault="00CD733A" w:rsidP="004878F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733A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оценивания:</w:t>
      </w:r>
    </w:p>
    <w:p w:rsidR="004878F3" w:rsidRPr="004878F3" w:rsidRDefault="00CD733A" w:rsidP="004878F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878F3">
        <w:rPr>
          <w:rFonts w:ascii="Times New Roman" w:hAnsi="Times New Roman"/>
          <w:i/>
          <w:sz w:val="24"/>
          <w:szCs w:val="24"/>
        </w:rPr>
        <w:t xml:space="preserve">Приведен пункт 1 решения, получена формула (1) -2балла. </w:t>
      </w:r>
    </w:p>
    <w:p w:rsidR="004878F3" w:rsidRPr="004878F3" w:rsidRDefault="00CD733A" w:rsidP="004878F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878F3">
        <w:rPr>
          <w:rFonts w:ascii="Times New Roman" w:hAnsi="Times New Roman"/>
          <w:i/>
          <w:sz w:val="24"/>
          <w:szCs w:val="24"/>
        </w:rPr>
        <w:t xml:space="preserve">Приведен пункт 2, получена формула (2)-4балла. </w:t>
      </w:r>
    </w:p>
    <w:p w:rsidR="004878F3" w:rsidRPr="004878F3" w:rsidRDefault="00CD733A" w:rsidP="004878F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878F3">
        <w:rPr>
          <w:rFonts w:ascii="Times New Roman" w:hAnsi="Times New Roman"/>
          <w:i/>
          <w:sz w:val="24"/>
          <w:szCs w:val="24"/>
        </w:rPr>
        <w:t xml:space="preserve">Выполнен пункт 3 -2балла. </w:t>
      </w:r>
    </w:p>
    <w:p w:rsidR="004878F3" w:rsidRPr="004878F3" w:rsidRDefault="00CD733A" w:rsidP="004878F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878F3">
        <w:rPr>
          <w:rFonts w:ascii="Times New Roman" w:hAnsi="Times New Roman"/>
          <w:i/>
          <w:sz w:val="24"/>
          <w:szCs w:val="24"/>
        </w:rPr>
        <w:t>Получен ответ</w:t>
      </w:r>
      <w:r w:rsidR="002B0ACD">
        <w:rPr>
          <w:rFonts w:ascii="Times New Roman" w:hAnsi="Times New Roman"/>
          <w:i/>
          <w:sz w:val="24"/>
          <w:szCs w:val="24"/>
        </w:rPr>
        <w:t xml:space="preserve"> </w:t>
      </w:r>
      <w:r w:rsidRPr="004878F3">
        <w:rPr>
          <w:rFonts w:ascii="Times New Roman" w:hAnsi="Times New Roman"/>
          <w:i/>
          <w:sz w:val="24"/>
          <w:szCs w:val="24"/>
        </w:rPr>
        <w:t>(формула (4))-2балла.</w:t>
      </w:r>
    </w:p>
    <w:p w:rsidR="004878F3" w:rsidRPr="004878F3" w:rsidRDefault="004878F3" w:rsidP="004878F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B0ACD" w:rsidRDefault="0018606B" w:rsidP="002B0A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Задача 3</w:t>
      </w:r>
    </w:p>
    <w:p w:rsidR="002B0ACD" w:rsidRDefault="002B0ACD" w:rsidP="002B0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33A">
        <w:rPr>
          <w:rFonts w:ascii="Times New Roman" w:hAnsi="Times New Roman" w:cs="Times New Roman"/>
          <w:sz w:val="24"/>
          <w:szCs w:val="24"/>
        </w:rPr>
        <w:t>Имеются два заряженных конденсатора. Первый конденсатор ёмкостью 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заряжен до напряжения U. Второй, имеющий ёмкость 2C, заряжен до напряжения 3U.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 xml:space="preserve">Конденсаторы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33A">
        <w:rPr>
          <w:rFonts w:ascii="Times New Roman" w:hAnsi="Times New Roman" w:cs="Times New Roman"/>
          <w:sz w:val="24"/>
          <w:szCs w:val="24"/>
        </w:rPr>
        <w:t>соединяют параллельно: «плюс» к «плюсу», «минус» к «минусу». Определите заряды на конденсаторах, установившиеся после соединения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6BCA" w:rsidRDefault="000E6BCA" w:rsidP="002B0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6BCA" w:rsidRPr="000E6BCA" w:rsidRDefault="000E6BCA" w:rsidP="000E6BC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E6BCA">
        <w:rPr>
          <w:rFonts w:ascii="Times New Roman" w:hAnsi="Times New Roman"/>
          <w:i/>
          <w:sz w:val="24"/>
          <w:szCs w:val="24"/>
        </w:rPr>
        <w:t>Решение</w:t>
      </w:r>
    </w:p>
    <w:p w:rsidR="002B0ACD" w:rsidRPr="000E6BCA" w:rsidRDefault="000E6BCA" w:rsidP="000E6BC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Найдём заряды конденсаторов до соединения</w:t>
      </w:r>
      <w:r w:rsidR="002B0ACD" w:rsidRPr="000E6BCA">
        <w:rPr>
          <w:rFonts w:ascii="Times New Roman" w:hAnsi="Times New Roman"/>
          <w:sz w:val="24"/>
          <w:szCs w:val="24"/>
        </w:rPr>
        <w:t xml:space="preserve"> 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Cambria Math" w:hAnsi="Cambria Math"/>
          <w:sz w:val="24"/>
          <w:szCs w:val="24"/>
          <w:vertAlign w:val="subscript"/>
        </w:rPr>
        <w:t>1</w:t>
      </w:r>
      <w:r w:rsidR="002B0ACD" w:rsidRPr="000E6BCA">
        <w:rPr>
          <w:rFonts w:ascii="Times New Roman" w:hAnsi="Times New Roman"/>
          <w:sz w:val="24"/>
          <w:szCs w:val="24"/>
        </w:rPr>
        <w:t xml:space="preserve">  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=</w:t>
      </w:r>
      <w:r w:rsidR="00CD733A" w:rsidRPr="000E6BCA">
        <w:rPr>
          <w:rFonts w:ascii="Cambria Math" w:eastAsia="Times New Roman" w:hAnsi="Cambria Math"/>
          <w:sz w:val="24"/>
          <w:szCs w:val="24"/>
        </w:rPr>
        <w:t>𝐶𝑈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,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Cambria Math" w:hAnsi="Cambria Math"/>
          <w:sz w:val="24"/>
          <w:szCs w:val="24"/>
          <w:vertAlign w:val="subscript"/>
        </w:rPr>
        <w:t>2</w:t>
      </w:r>
      <w:r w:rsidR="002B0ACD" w:rsidRPr="000E6BCA">
        <w:rPr>
          <w:rFonts w:ascii="Times New Roman" w:hAnsi="Times New Roman"/>
          <w:sz w:val="24"/>
          <w:szCs w:val="24"/>
        </w:rPr>
        <w:t xml:space="preserve">  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=6</w:t>
      </w:r>
      <w:r w:rsidR="00CD733A" w:rsidRPr="000E6BCA">
        <w:rPr>
          <w:rFonts w:ascii="Cambria Math" w:eastAsia="Times New Roman" w:hAnsi="Cambria Math"/>
          <w:sz w:val="24"/>
          <w:szCs w:val="24"/>
        </w:rPr>
        <w:t>𝐶𝑈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.(1)</w:t>
      </w:r>
    </w:p>
    <w:p w:rsidR="002B0ACD" w:rsidRPr="000E6BCA" w:rsidRDefault="000E6BCA" w:rsidP="000E6BC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При соединении конденсаторов заряды перераспределятся так, чтобы потенциалы соединяемых обкладок стали одинаковыми, иначе говоря, чтобы напряжение на</w:t>
      </w:r>
      <w:r w:rsidR="002B0ACD" w:rsidRPr="000E6BCA">
        <w:rPr>
          <w:rFonts w:ascii="Times New Roman" w:hAnsi="Times New Roman"/>
          <w:sz w:val="24"/>
          <w:szCs w:val="24"/>
        </w:rPr>
        <w:t xml:space="preserve"> конденсаторах было одинаковым</w:t>
      </w:r>
      <w:proofErr w:type="gramStart"/>
      <w:r w:rsidR="002B0ACD" w:rsidRPr="000E6BCA">
        <w:rPr>
          <w:rFonts w:ascii="Times New Roman" w:hAnsi="Times New Roman"/>
          <w:sz w:val="24"/>
          <w:szCs w:val="24"/>
        </w:rPr>
        <w:t xml:space="preserve"> 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2B0ACD" w:rsidRPr="000E6BCA" w:rsidRDefault="000E6BCA" w:rsidP="000E6BC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Закон сохранения электрического заряда с учетом равенств (1) приведет к уравнению: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Cambria Math" w:hAnsi="Cambria Math"/>
          <w:sz w:val="24"/>
          <w:szCs w:val="24"/>
          <w:vertAlign w:val="subscript"/>
        </w:rPr>
        <w:t>1</w:t>
      </w:r>
      <w:r w:rsidR="002B0ACD" w:rsidRPr="000E6BCA">
        <w:rPr>
          <w:rFonts w:ascii="Times New Roman" w:hAnsi="Times New Roman"/>
          <w:sz w:val="24"/>
          <w:szCs w:val="24"/>
        </w:rPr>
        <w:t xml:space="preserve"> 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′+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Times New Roman" w:hAnsi="Times New Roman"/>
          <w:sz w:val="24"/>
          <w:szCs w:val="24"/>
          <w:vertAlign w:val="subscript"/>
        </w:rPr>
        <w:t>2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′=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Times New Roman" w:hAnsi="Times New Roman"/>
          <w:sz w:val="24"/>
          <w:szCs w:val="24"/>
          <w:vertAlign w:val="subscript"/>
        </w:rPr>
        <w:t>1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+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Times New Roman" w:hAnsi="Times New Roman"/>
          <w:sz w:val="24"/>
          <w:szCs w:val="24"/>
          <w:vertAlign w:val="subscript"/>
        </w:rPr>
        <w:t>2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=7</w:t>
      </w:r>
      <w:r w:rsidR="00CD733A" w:rsidRPr="000E6BCA">
        <w:rPr>
          <w:rFonts w:ascii="Cambria Math" w:eastAsia="Times New Roman" w:hAnsi="Cambria Math"/>
          <w:sz w:val="24"/>
          <w:szCs w:val="24"/>
        </w:rPr>
        <w:t>𝐶𝑈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.(2</w:t>
      </w:r>
      <w:r w:rsidR="002B0ACD" w:rsidRPr="000E6BCA">
        <w:rPr>
          <w:rFonts w:ascii="Times New Roman" w:hAnsi="Times New Roman"/>
          <w:sz w:val="24"/>
          <w:szCs w:val="24"/>
        </w:rPr>
        <w:t>)</w:t>
      </w:r>
    </w:p>
    <w:p w:rsidR="002B0ACD" w:rsidRPr="000E6BCA" w:rsidRDefault="000E6BCA" w:rsidP="000E6BC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Одинаковость напряжения на конденсаторах выразится равенством: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Times New Roman" w:hAnsi="Times New Roman"/>
          <w:sz w:val="24"/>
          <w:szCs w:val="24"/>
          <w:vertAlign w:val="subscript"/>
        </w:rPr>
        <w:t>1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′</w:t>
      </w:r>
      <w:r w:rsidR="002B0ACD" w:rsidRPr="000E6BCA">
        <w:rPr>
          <w:rFonts w:ascii="Times New Roman" w:hAnsi="Times New Roman"/>
          <w:sz w:val="24"/>
          <w:szCs w:val="24"/>
        </w:rPr>
        <w:t>/</w:t>
      </w:r>
      <w:r w:rsidR="00CD733A" w:rsidRPr="000E6BCA">
        <w:rPr>
          <w:rFonts w:ascii="Cambria Math" w:eastAsia="Times New Roman" w:hAnsi="Cambria Math"/>
          <w:sz w:val="24"/>
          <w:szCs w:val="24"/>
        </w:rPr>
        <w:t>𝐶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=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Times New Roman" w:hAnsi="Times New Roman"/>
          <w:sz w:val="24"/>
          <w:szCs w:val="24"/>
          <w:vertAlign w:val="subscript"/>
        </w:rPr>
        <w:t>2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′</w:t>
      </w:r>
      <w:r w:rsidR="002B0ACD" w:rsidRPr="000E6BCA">
        <w:rPr>
          <w:rFonts w:ascii="Times New Roman" w:hAnsi="Times New Roman"/>
          <w:sz w:val="24"/>
          <w:szCs w:val="24"/>
        </w:rPr>
        <w:t>/(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2</w:t>
      </w:r>
      <w:r w:rsidR="002B0ACD" w:rsidRPr="000E6BCA">
        <w:rPr>
          <w:rFonts w:ascii="Times New Roman" w:hAnsi="Times New Roman"/>
          <w:sz w:val="24"/>
          <w:szCs w:val="24"/>
        </w:rPr>
        <w:t>*</w:t>
      </w:r>
      <w:r w:rsidR="00CD733A" w:rsidRPr="000E6BCA">
        <w:rPr>
          <w:rFonts w:ascii="Cambria Math" w:eastAsia="Times New Roman" w:hAnsi="Cambria Math"/>
          <w:sz w:val="24"/>
          <w:szCs w:val="24"/>
        </w:rPr>
        <w:t>𝐶</w:t>
      </w:r>
      <w:r w:rsidR="002B0ACD" w:rsidRPr="000E6BCA">
        <w:rPr>
          <w:rFonts w:ascii="Cambria Math" w:hAnsi="Cambria Math"/>
          <w:sz w:val="24"/>
          <w:szCs w:val="24"/>
        </w:rPr>
        <w:t>)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.(3)</w:t>
      </w:r>
    </w:p>
    <w:p w:rsidR="000E6BCA" w:rsidRDefault="000E6BCA" w:rsidP="000E6BC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5)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Решая систему уравнений (2) и (3), получаем ответ: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Times New Roman" w:hAnsi="Times New Roman"/>
          <w:sz w:val="24"/>
          <w:szCs w:val="24"/>
          <w:vertAlign w:val="subscript"/>
        </w:rPr>
        <w:t>1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′=</w:t>
      </w:r>
      <w:r w:rsidR="002B0ACD" w:rsidRPr="000E6BCA">
        <w:rPr>
          <w:rFonts w:ascii="Times New Roman" w:hAnsi="Times New Roman"/>
          <w:sz w:val="24"/>
          <w:szCs w:val="24"/>
        </w:rPr>
        <w:t>(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7</w:t>
      </w:r>
      <w:r w:rsidR="00CD733A" w:rsidRPr="000E6BCA">
        <w:rPr>
          <w:rFonts w:ascii="Cambria Math" w:eastAsia="Times New Roman" w:hAnsi="Cambria Math"/>
          <w:sz w:val="24"/>
          <w:szCs w:val="24"/>
        </w:rPr>
        <w:t>𝐶𝑈</w:t>
      </w:r>
      <w:r w:rsidR="002B0ACD" w:rsidRPr="000E6BCA">
        <w:rPr>
          <w:rFonts w:ascii="Cambria Math" w:hAnsi="Cambria Math"/>
          <w:sz w:val="24"/>
          <w:szCs w:val="24"/>
        </w:rPr>
        <w:t>)/3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,</w:t>
      </w:r>
      <w:r w:rsidR="00CD733A" w:rsidRPr="000E6BCA">
        <w:rPr>
          <w:rFonts w:ascii="Cambria Math" w:eastAsia="Times New Roman" w:hAnsi="Cambria Math"/>
          <w:sz w:val="24"/>
          <w:szCs w:val="24"/>
        </w:rPr>
        <w:t>𝑞</w:t>
      </w:r>
      <w:r w:rsidR="002B0ACD" w:rsidRPr="000E6BCA">
        <w:rPr>
          <w:rFonts w:ascii="Times New Roman" w:hAnsi="Times New Roman"/>
          <w:sz w:val="24"/>
          <w:szCs w:val="24"/>
          <w:vertAlign w:val="subscript"/>
        </w:rPr>
        <w:t>2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′=</w:t>
      </w:r>
      <w:r w:rsidR="002B0ACD" w:rsidRPr="000E6BCA">
        <w:rPr>
          <w:rFonts w:ascii="Times New Roman" w:hAnsi="Times New Roman"/>
          <w:sz w:val="24"/>
          <w:szCs w:val="24"/>
        </w:rPr>
        <w:t>(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14</w:t>
      </w:r>
      <w:r w:rsidR="00CD733A" w:rsidRPr="000E6BCA">
        <w:rPr>
          <w:rFonts w:ascii="Cambria Math" w:eastAsia="Times New Roman" w:hAnsi="Cambria Math"/>
          <w:sz w:val="24"/>
          <w:szCs w:val="24"/>
        </w:rPr>
        <w:t>𝐶𝑈</w:t>
      </w:r>
      <w:r w:rsidR="002B0ACD" w:rsidRPr="000E6BCA">
        <w:rPr>
          <w:rFonts w:ascii="Cambria Math" w:hAnsi="Cambria Math"/>
          <w:sz w:val="24"/>
          <w:szCs w:val="24"/>
        </w:rPr>
        <w:t>)</w:t>
      </w:r>
      <w:r w:rsidR="00CD733A" w:rsidRPr="000E6BCA">
        <w:rPr>
          <w:rFonts w:ascii="Times New Roman" w:eastAsia="Times New Roman" w:hAnsi="Times New Roman"/>
          <w:sz w:val="24"/>
          <w:szCs w:val="24"/>
        </w:rPr>
        <w:t>.(4)</w:t>
      </w:r>
    </w:p>
    <w:p w:rsidR="000E6BCA" w:rsidRDefault="000E6BCA" w:rsidP="000E6BC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6BCA" w:rsidRPr="000E6BCA" w:rsidRDefault="00CD733A" w:rsidP="000E6BCA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0E6BCA">
        <w:rPr>
          <w:rFonts w:ascii="Times New Roman" w:eastAsia="Times New Roman" w:hAnsi="Times New Roman"/>
          <w:i/>
          <w:sz w:val="24"/>
          <w:szCs w:val="24"/>
        </w:rPr>
        <w:t xml:space="preserve">Критерии оценивания: </w:t>
      </w:r>
    </w:p>
    <w:p w:rsidR="000E6BCA" w:rsidRPr="000E6BCA" w:rsidRDefault="000E6BCA" w:rsidP="000E6BC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6BCA">
        <w:rPr>
          <w:rFonts w:ascii="Times New Roman" w:hAnsi="Times New Roman"/>
          <w:i/>
          <w:sz w:val="24"/>
          <w:szCs w:val="24"/>
        </w:rPr>
        <w:t>Приведен пункт 1 решения-1балл.</w:t>
      </w:r>
    </w:p>
    <w:p w:rsidR="000E6BCA" w:rsidRPr="000E6BCA" w:rsidRDefault="00CD733A" w:rsidP="000E6BC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6BCA">
        <w:rPr>
          <w:rFonts w:ascii="Times New Roman" w:hAnsi="Times New Roman"/>
          <w:i/>
          <w:sz w:val="24"/>
          <w:szCs w:val="24"/>
        </w:rPr>
        <w:t>Приведен пункт 2 решения -2балла.</w:t>
      </w:r>
    </w:p>
    <w:p w:rsidR="000E6BCA" w:rsidRPr="000E6BCA" w:rsidRDefault="00CD733A" w:rsidP="000E6BC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6BCA">
        <w:rPr>
          <w:rFonts w:ascii="Times New Roman" w:hAnsi="Times New Roman"/>
          <w:i/>
          <w:sz w:val="24"/>
          <w:szCs w:val="24"/>
        </w:rPr>
        <w:t>Приведен пункт 3 решения -3балла.</w:t>
      </w:r>
    </w:p>
    <w:p w:rsidR="000E6BCA" w:rsidRPr="000E6BCA" w:rsidRDefault="00CD733A" w:rsidP="000E6BC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6BCA">
        <w:rPr>
          <w:rFonts w:ascii="Times New Roman" w:hAnsi="Times New Roman"/>
          <w:i/>
          <w:sz w:val="24"/>
          <w:szCs w:val="24"/>
        </w:rPr>
        <w:t>Приведен пункт 4 решения -2 балла.</w:t>
      </w:r>
    </w:p>
    <w:p w:rsidR="00CD733A" w:rsidRPr="000E6BCA" w:rsidRDefault="00CD733A" w:rsidP="000E6BC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6BCA">
        <w:rPr>
          <w:rFonts w:ascii="Times New Roman" w:hAnsi="Times New Roman"/>
          <w:i/>
          <w:sz w:val="24"/>
          <w:szCs w:val="24"/>
        </w:rPr>
        <w:t>Приведен пункт 5 (сделан расчет, получен ответ) -2балла.</w:t>
      </w:r>
    </w:p>
    <w:p w:rsidR="00006C98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6BCA" w:rsidRDefault="000E6BCA" w:rsidP="000E6B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C98" w:rsidRPr="000E6BCA" w:rsidRDefault="0018606B" w:rsidP="000E6B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4</w:t>
      </w:r>
    </w:p>
    <w:p w:rsidR="000E6BCA" w:rsidRPr="00F3297B" w:rsidRDefault="000E6BCA" w:rsidP="000E6BC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>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:rsidR="000E6BCA" w:rsidRPr="00F3297B" w:rsidRDefault="000E6BCA" w:rsidP="000E6BCA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Решение.</w:t>
      </w:r>
    </w:p>
    <w:p w:rsidR="000E6BCA" w:rsidRPr="00F3297B" w:rsidRDefault="000E6BCA" w:rsidP="000E6BCA">
      <w:pPr>
        <w:numPr>
          <w:ilvl w:val="0"/>
          <w:numId w:val="9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Воспользуемся соотношением для полезной мощности: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1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20.25pt" o:ole="">
            <v:imagedata r:id="rId7" o:title=""/>
          </v:shape>
          <o:OLEObject Type="Embed" ProgID="Equation.3" ShapeID="_x0000_i1025" DrawAspect="Content" ObjectID="_1631605791" r:id="rId8"/>
        </w:object>
      </w:r>
      <w:r w:rsidRPr="00F3297B">
        <w:rPr>
          <w:rFonts w:ascii="Times New Roman" w:hAnsi="Times New Roman"/>
          <w:sz w:val="24"/>
          <w:szCs w:val="24"/>
        </w:rPr>
        <w:t xml:space="preserve">где </w:t>
      </w:r>
      <w:r w:rsidRPr="00F3297B">
        <w:rPr>
          <w:rFonts w:ascii="Times New Roman" w:hAnsi="Times New Roman"/>
          <w:position w:val="-6"/>
          <w:sz w:val="24"/>
          <w:szCs w:val="24"/>
        </w:rPr>
        <w:object w:dxaOrig="300" w:dyaOrig="279">
          <v:shape id="_x0000_i1026" type="#_x0000_t75" style="width:16.5pt;height:15.75pt" o:ole="">
            <v:imagedata r:id="rId9" o:title=""/>
          </v:shape>
          <o:OLEObject Type="Embed" ProgID="Equation.3" ShapeID="_x0000_i1026" DrawAspect="Content" ObjectID="_1631605792" r:id="rId10"/>
        </w:object>
      </w:r>
      <w:r w:rsidRPr="00F3297B">
        <w:rPr>
          <w:rFonts w:ascii="Times New Roman" w:hAnsi="Times New Roman"/>
          <w:sz w:val="24"/>
          <w:szCs w:val="24"/>
        </w:rPr>
        <w:t xml:space="preserve">- полная мощность, а </w:t>
      </w:r>
      <w:r w:rsidRPr="00F3297B">
        <w:rPr>
          <w:rFonts w:ascii="Times New Roman" w:hAnsi="Times New Roman"/>
          <w:position w:val="-4"/>
          <w:sz w:val="24"/>
          <w:szCs w:val="24"/>
        </w:rPr>
        <w:object w:dxaOrig="400" w:dyaOrig="300">
          <v:shape id="_x0000_i1027" type="#_x0000_t75" style="width:21.75pt;height:16.5pt" o:ole="">
            <v:imagedata r:id="rId11" o:title=""/>
          </v:shape>
          <o:OLEObject Type="Embed" ProgID="Equation.3" ShapeID="_x0000_i1027" DrawAspect="Content" ObjectID="_1631605793" r:id="rId12"/>
        </w:object>
      </w:r>
      <w:r w:rsidRPr="00F3297B">
        <w:rPr>
          <w:rFonts w:ascii="Times New Roman" w:hAnsi="Times New Roman"/>
          <w:sz w:val="24"/>
          <w:szCs w:val="24"/>
        </w:rPr>
        <w:t>- потери мощности в источнике.</w:t>
      </w:r>
    </w:p>
    <w:p w:rsidR="000E6BCA" w:rsidRPr="00F3297B" w:rsidRDefault="000E6BCA" w:rsidP="000E6BCA">
      <w:pPr>
        <w:numPr>
          <w:ilvl w:val="0"/>
          <w:numId w:val="9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Тогда имеем систему уравнений: </w:t>
      </w:r>
      <w:r w:rsidRPr="00F3297B">
        <w:rPr>
          <w:rFonts w:ascii="Times New Roman" w:hAnsi="Times New Roman"/>
          <w:position w:val="-32"/>
          <w:sz w:val="24"/>
          <w:szCs w:val="24"/>
        </w:rPr>
        <w:object w:dxaOrig="1480" w:dyaOrig="760">
          <v:shape id="_x0000_i1028" type="#_x0000_t75" style="width:81pt;height:42pt" o:ole="">
            <v:imagedata r:id="rId13" o:title=""/>
          </v:shape>
          <o:OLEObject Type="Embed" ProgID="Equation.3" ShapeID="_x0000_i1028" DrawAspect="Content" ObjectID="_1631605794" r:id="rId14"/>
        </w:object>
      </w:r>
    </w:p>
    <w:p w:rsidR="000E6BCA" w:rsidRPr="00F3297B" w:rsidRDefault="000E6BCA" w:rsidP="000E6BCA">
      <w:pPr>
        <w:numPr>
          <w:ilvl w:val="0"/>
          <w:numId w:val="9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Решая систему уравнений, получаем: </w:t>
      </w:r>
      <w:r w:rsidRPr="00F3297B">
        <w:rPr>
          <w:rFonts w:ascii="Times New Roman" w:hAnsi="Times New Roman"/>
          <w:position w:val="-30"/>
          <w:sz w:val="24"/>
          <w:szCs w:val="24"/>
        </w:rPr>
        <w:object w:dxaOrig="2260" w:dyaOrig="720">
          <v:shape id="_x0000_i1029" type="#_x0000_t75" style="width:123.75pt;height:39.75pt" o:ole="">
            <v:imagedata r:id="rId15" o:title=""/>
          </v:shape>
          <o:OLEObject Type="Embed" ProgID="Equation.3" ShapeID="_x0000_i1029" DrawAspect="Content" ObjectID="_1631605795" r:id="rId16"/>
        </w:object>
      </w:r>
    </w:p>
    <w:p w:rsidR="000E6BCA" w:rsidRPr="00F3297B" w:rsidRDefault="000E6BCA" w:rsidP="000E6BCA">
      <w:pPr>
        <w:numPr>
          <w:ilvl w:val="0"/>
          <w:numId w:val="9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sz w:val="24"/>
          <w:szCs w:val="24"/>
        </w:rPr>
        <w:t xml:space="preserve">Умножим (1) на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260" w:dyaOrig="340">
          <v:shape id="_x0000_i1030" type="#_x0000_t75" style="width:14.25pt;height:18.75pt" o:ole="">
            <v:imagedata r:id="rId17" o:title=""/>
          </v:shape>
          <o:OLEObject Type="Embed" ProgID="Equation.3" ShapeID="_x0000_i1030" DrawAspect="Content" ObjectID="_1631605796" r:id="rId18"/>
        </w:object>
      </w:r>
      <w:r w:rsidRPr="00F3297B">
        <w:rPr>
          <w:rFonts w:ascii="Times New Roman" w:hAnsi="Times New Roman"/>
          <w:sz w:val="24"/>
          <w:szCs w:val="24"/>
        </w:rPr>
        <w:t xml:space="preserve">, а (2) на </w:t>
      </w:r>
      <w:r w:rsidRPr="00F3297B">
        <w:rPr>
          <w:rFonts w:ascii="Times New Roman" w:hAnsi="Times New Roman"/>
          <w:position w:val="-10"/>
          <w:sz w:val="24"/>
          <w:szCs w:val="24"/>
        </w:rPr>
        <w:object w:dxaOrig="240" w:dyaOrig="340">
          <v:shape id="_x0000_i1031" type="#_x0000_t75" style="width:13.5pt;height:18.75pt" o:ole="">
            <v:imagedata r:id="rId19" o:title=""/>
          </v:shape>
          <o:OLEObject Type="Embed" ProgID="Equation.3" ShapeID="_x0000_i1031" DrawAspect="Content" ObjectID="_1631605797" r:id="rId20"/>
        </w:object>
      </w:r>
      <w:r w:rsidRPr="00F3297B">
        <w:rPr>
          <w:rFonts w:ascii="Times New Roman" w:hAnsi="Times New Roman"/>
          <w:sz w:val="24"/>
          <w:szCs w:val="24"/>
        </w:rPr>
        <w:t xml:space="preserve">, а затем вычтем  и получим: </w:t>
      </w:r>
      <w:r w:rsidRPr="00F3297B">
        <w:rPr>
          <w:rFonts w:ascii="Times New Roman" w:hAnsi="Times New Roman"/>
          <w:position w:val="-30"/>
          <w:sz w:val="24"/>
          <w:szCs w:val="24"/>
        </w:rPr>
        <w:object w:dxaOrig="2500" w:dyaOrig="680">
          <v:shape id="_x0000_i1032" type="#_x0000_t75" style="width:137.25pt;height:37.5pt" o:ole="">
            <v:imagedata r:id="rId21" o:title=""/>
          </v:shape>
          <o:OLEObject Type="Embed" ProgID="Equation.3" ShapeID="_x0000_i1032" DrawAspect="Content" ObjectID="_1631605798" r:id="rId22"/>
        </w:object>
      </w:r>
    </w:p>
    <w:p w:rsidR="000E6BCA" w:rsidRPr="00F3297B" w:rsidRDefault="000E6BCA" w:rsidP="000E6BCA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297B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0E6BCA" w:rsidRPr="00F3297B" w:rsidRDefault="000E6BCA" w:rsidP="000E6BCA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Уравнение для полезной мощности  – 1 балл</w:t>
      </w:r>
    </w:p>
    <w:p w:rsidR="000E6BCA" w:rsidRPr="00F3297B" w:rsidRDefault="000E6BCA" w:rsidP="000E6BCA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Составление системы уравнений  – 2 балла</w:t>
      </w:r>
    </w:p>
    <w:p w:rsidR="000E6BCA" w:rsidRPr="00F3297B" w:rsidRDefault="000E6BCA" w:rsidP="000E6BCA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Решение системы уравнений, вывод формулы в общем виде – 3 балла</w:t>
      </w:r>
    </w:p>
    <w:p w:rsidR="000E6BCA" w:rsidRPr="00F3297B" w:rsidRDefault="000E6BCA" w:rsidP="000E6BCA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Нахождение внутреннего сопротивления источника тока  – 3 балла</w:t>
      </w:r>
    </w:p>
    <w:p w:rsidR="000E6BCA" w:rsidRPr="00F3297B" w:rsidRDefault="000E6BCA" w:rsidP="000E6BCA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3297B">
        <w:rPr>
          <w:rFonts w:ascii="Times New Roman" w:hAnsi="Times New Roman"/>
          <w:i/>
          <w:sz w:val="24"/>
          <w:szCs w:val="24"/>
        </w:rPr>
        <w:t>Математические вычисления  – 1 балл</w:t>
      </w:r>
    </w:p>
    <w:p w:rsidR="000E6BCA" w:rsidRPr="00F3297B" w:rsidRDefault="000E6BCA" w:rsidP="000E6BCA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06C98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6C98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6C98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6C98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6C98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E" w:rsidRDefault="007473CE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E" w:rsidRDefault="007473CE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E" w:rsidRDefault="007473CE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E" w:rsidRDefault="007473CE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131EA" w:rsidRPr="00BD0259" w:rsidRDefault="006131EA" w:rsidP="00BD02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Задача 5 </w:t>
      </w:r>
    </w:p>
    <w:p w:rsidR="006131EA" w:rsidRDefault="006131EA" w:rsidP="006131EA">
      <w:pPr>
        <w:pStyle w:val="Default"/>
        <w:spacing w:before="240" w:after="1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Возможное решение </w:t>
      </w:r>
    </w:p>
    <w:p w:rsidR="006131EA" w:rsidRDefault="006131EA" w:rsidP="006131EA">
      <w:pPr>
        <w:pStyle w:val="Default"/>
        <w:spacing w:before="120" w:after="120"/>
        <w:jc w:val="both"/>
        <w:rPr>
          <w:rFonts w:ascii="Symbol" w:hAnsi="Symbol" w:cs="Symbol"/>
          <w:sz w:val="23"/>
          <w:szCs w:val="23"/>
        </w:rPr>
      </w:pPr>
      <w:r>
        <w:rPr>
          <w:sz w:val="28"/>
          <w:szCs w:val="28"/>
        </w:rPr>
        <w:t xml:space="preserve">Заметим, что силы реакции опоры, действующие на бруски, одинаковы и равны по модулю </w:t>
      </w:r>
      <w:r w:rsidR="00BD0259">
        <w:rPr>
          <w:sz w:val="28"/>
          <w:szCs w:val="28"/>
        </w:rPr>
        <w:t xml:space="preserve"> </w:t>
      </w:r>
      <w:r w:rsidR="00BD0259">
        <w:rPr>
          <w:i/>
          <w:iCs/>
          <w:sz w:val="23"/>
          <w:szCs w:val="23"/>
        </w:rPr>
        <w:t xml:space="preserve">N= </w:t>
      </w:r>
      <w:proofErr w:type="spellStart"/>
      <w:r w:rsidR="00BD0259">
        <w:rPr>
          <w:i/>
          <w:iCs/>
          <w:sz w:val="23"/>
          <w:szCs w:val="23"/>
        </w:rPr>
        <w:t>mg</w:t>
      </w:r>
      <w:proofErr w:type="spellEnd"/>
      <w:r w:rsidR="00BD0259">
        <w:rPr>
          <w:i/>
          <w:iCs/>
          <w:sz w:val="23"/>
          <w:szCs w:val="23"/>
        </w:rPr>
        <w:t xml:space="preserve"> </w:t>
      </w:r>
      <w:proofErr w:type="spellStart"/>
      <w:r w:rsidR="00BD0259">
        <w:rPr>
          <w:sz w:val="23"/>
          <w:szCs w:val="23"/>
        </w:rPr>
        <w:t>cos</w:t>
      </w:r>
      <w:proofErr w:type="spellEnd"/>
      <w:r w:rsidR="00BD0259">
        <w:rPr>
          <w:rFonts w:ascii="Symbol" w:hAnsi="Symbol" w:cs="Symbol"/>
          <w:sz w:val="23"/>
          <w:szCs w:val="23"/>
        </w:rPr>
        <w:t></w:t>
      </w:r>
      <w:r w:rsidR="00BD0259">
        <w:rPr>
          <w:rFonts w:ascii="Symbol" w:hAnsi="Symbol" w:cs="Symbol"/>
          <w:sz w:val="23"/>
          <w:szCs w:val="23"/>
        </w:rPr>
        <w:t></w:t>
      </w:r>
      <w:r w:rsidR="00BD0259">
        <w:rPr>
          <w:rFonts w:ascii="Symbol" w:hAnsi="Symbol" w:cs="Symbol"/>
          <w:sz w:val="23"/>
          <w:szCs w:val="23"/>
        </w:rPr>
        <w:t></w:t>
      </w:r>
      <w:r w:rsidR="00BD0259">
        <w:rPr>
          <w:rFonts w:ascii="Symbol" w:hAnsi="Symbol" w:cs="Symbol"/>
          <w:sz w:val="23"/>
          <w:szCs w:val="23"/>
        </w:rPr>
        <w:t></w:t>
      </w:r>
      <w:r>
        <w:rPr>
          <w:sz w:val="28"/>
          <w:szCs w:val="28"/>
        </w:rPr>
        <w:t xml:space="preserve">, так как силы упругости пружины, действующие на тела, параллельны плоскости. Следовательно, одинаковы и модули действующих на бруски максимальных сил трения покоя. </w:t>
      </w:r>
      <w:proofErr w:type="gramStart"/>
      <w:r>
        <w:rPr>
          <w:sz w:val="28"/>
          <w:szCs w:val="28"/>
        </w:rPr>
        <w:t>Если пружина растянута, то очевидно, что раньше начнет двигаться верхний брусок, а если сжата – то нижний.</w:t>
      </w:r>
      <w:proofErr w:type="gramEnd"/>
      <w:r>
        <w:rPr>
          <w:sz w:val="28"/>
          <w:szCs w:val="28"/>
        </w:rPr>
        <w:t xml:space="preserve"> Для покоящегося бруска, справедливо следующее условие равновесия (одинаковое как для верхнего, так и для нижнего бруска): </w:t>
      </w:r>
    </w:p>
    <w:p w:rsidR="006131EA" w:rsidRDefault="00BD0259" w:rsidP="006131EA">
      <w:pPr>
        <w:pStyle w:val="Default"/>
        <w:spacing w:before="120" w:after="120"/>
        <w:jc w:val="center"/>
        <w:rPr>
          <w:rFonts w:ascii="Symbol" w:hAnsi="Symbol" w:cs="Symbol"/>
          <w:sz w:val="27"/>
          <w:szCs w:val="27"/>
        </w:rPr>
      </w:pPr>
      <w:r>
        <w:rPr>
          <w:i/>
          <w:iCs/>
          <w:sz w:val="27"/>
          <w:szCs w:val="27"/>
        </w:rPr>
        <w:t xml:space="preserve">F </w:t>
      </w:r>
      <w:proofErr w:type="spellStart"/>
      <w:proofErr w:type="gramStart"/>
      <w:r w:rsidR="006131EA">
        <w:rPr>
          <w:sz w:val="15"/>
          <w:szCs w:val="15"/>
        </w:rPr>
        <w:t>упр</w:t>
      </w:r>
      <w:proofErr w:type="spellEnd"/>
      <w:proofErr w:type="gramEnd"/>
      <w:r w:rsidR="006131EA">
        <w:rPr>
          <w:sz w:val="15"/>
          <w:szCs w:val="15"/>
        </w:rPr>
        <w:t xml:space="preserve"> </w:t>
      </w:r>
      <w:r>
        <w:rPr>
          <w:rFonts w:ascii="Symbol" w:hAnsi="Symbol" w:cs="Symbol"/>
          <w:sz w:val="27"/>
          <w:szCs w:val="27"/>
        </w:rPr>
        <w:t></w:t>
      </w:r>
      <w:r w:rsidRPr="00BD0259">
        <w:rPr>
          <w:i/>
          <w:iCs/>
          <w:sz w:val="27"/>
          <w:szCs w:val="27"/>
        </w:rPr>
        <w:t xml:space="preserve"> </w:t>
      </w:r>
      <w:proofErr w:type="spellStart"/>
      <w:r w:rsidR="006131EA">
        <w:rPr>
          <w:i/>
          <w:iCs/>
          <w:sz w:val="27"/>
          <w:szCs w:val="27"/>
        </w:rPr>
        <w:t>mg</w:t>
      </w:r>
      <w:proofErr w:type="spellEnd"/>
      <w:r w:rsidR="006131EA">
        <w:rPr>
          <w:i/>
          <w:iCs/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sin</w:t>
      </w:r>
      <w:proofErr w:type="spellEnd"/>
      <w:r>
        <w:rPr>
          <w:sz w:val="27"/>
          <w:szCs w:val="27"/>
        </w:rPr>
        <w:t>.</w:t>
      </w:r>
      <w:r w:rsidR="006131EA">
        <w:rPr>
          <w:rFonts w:ascii="Symbol" w:hAnsi="Symbol" w:cs="Symbol"/>
          <w:sz w:val="27"/>
          <w:szCs w:val="27"/>
        </w:rPr>
        <w:t></w:t>
      </w:r>
      <w:r w:rsidR="006131EA">
        <w:rPr>
          <w:rFonts w:ascii="Symbol" w:hAnsi="Symbol" w:cs="Symbol"/>
          <w:sz w:val="27"/>
          <w:szCs w:val="27"/>
        </w:rPr>
        <w:t></w:t>
      </w:r>
      <w:r w:rsidR="006131EA">
        <w:rPr>
          <w:rFonts w:ascii="Symbol" w:hAnsi="Symbol" w:cs="Symbol"/>
          <w:sz w:val="27"/>
          <w:szCs w:val="27"/>
        </w:rPr>
        <w:t></w:t>
      </w:r>
      <w:r w:rsidR="006131EA">
        <w:rPr>
          <w:rFonts w:ascii="Symbol" w:hAnsi="Symbol" w:cs="Symbol"/>
          <w:sz w:val="27"/>
          <w:szCs w:val="27"/>
        </w:rPr>
        <w:t></w:t>
      </w:r>
      <w:r w:rsidR="006131EA">
        <w:rPr>
          <w:rFonts w:ascii="Symbol" w:hAnsi="Symbol" w:cs="Symbol"/>
          <w:sz w:val="27"/>
          <w:szCs w:val="27"/>
        </w:rPr>
        <w:t></w:t>
      </w:r>
      <w:r>
        <w:rPr>
          <w:i/>
          <w:iCs/>
          <w:sz w:val="27"/>
          <w:szCs w:val="27"/>
        </w:rPr>
        <w:t>F</w:t>
      </w:r>
      <w:r>
        <w:rPr>
          <w:sz w:val="15"/>
          <w:szCs w:val="15"/>
        </w:rPr>
        <w:t xml:space="preserve"> тр. </w:t>
      </w:r>
      <w:proofErr w:type="spellStart"/>
      <w:r>
        <w:rPr>
          <w:sz w:val="15"/>
          <w:szCs w:val="15"/>
        </w:rPr>
        <w:t>пок</w:t>
      </w:r>
      <w:proofErr w:type="spellEnd"/>
      <w:r>
        <w:rPr>
          <w:sz w:val="15"/>
          <w:szCs w:val="15"/>
        </w:rPr>
        <w:t>.</w:t>
      </w:r>
    </w:p>
    <w:p w:rsidR="006131EA" w:rsidRDefault="006131EA" w:rsidP="006131EA">
      <w:pPr>
        <w:pStyle w:val="Default"/>
        <w:spacing w:before="120" w:after="120"/>
        <w:jc w:val="both"/>
        <w:rPr>
          <w:rFonts w:ascii="Symbol" w:hAnsi="Symbol" w:cs="Symbol"/>
          <w:sz w:val="27"/>
          <w:szCs w:val="27"/>
        </w:rPr>
      </w:pPr>
      <w:r>
        <w:rPr>
          <w:sz w:val="28"/>
          <w:szCs w:val="28"/>
        </w:rPr>
        <w:t xml:space="preserve">Здесь – </w:t>
      </w:r>
      <w:r w:rsidR="00BD0259">
        <w:rPr>
          <w:i/>
          <w:iCs/>
          <w:sz w:val="27"/>
          <w:szCs w:val="27"/>
        </w:rPr>
        <w:t>F</w:t>
      </w:r>
      <w:r w:rsidR="00BD0259">
        <w:rPr>
          <w:sz w:val="15"/>
          <w:szCs w:val="15"/>
        </w:rPr>
        <w:t xml:space="preserve"> тр. </w:t>
      </w:r>
      <w:proofErr w:type="spellStart"/>
      <w:r w:rsidR="00BD0259">
        <w:rPr>
          <w:sz w:val="15"/>
          <w:szCs w:val="15"/>
        </w:rPr>
        <w:t>пок</w:t>
      </w:r>
      <w:proofErr w:type="gramStart"/>
      <w:r w:rsidR="00BD0259">
        <w:rPr>
          <w:sz w:val="15"/>
          <w:szCs w:val="15"/>
        </w:rPr>
        <w:t>.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одуль</w:t>
      </w:r>
      <w:proofErr w:type="spellEnd"/>
      <w:r>
        <w:rPr>
          <w:sz w:val="28"/>
          <w:szCs w:val="28"/>
        </w:rPr>
        <w:t xml:space="preserve"> силы трения покоя, </w:t>
      </w:r>
      <w:r w:rsidR="00BD0259">
        <w:rPr>
          <w:i/>
          <w:iCs/>
          <w:sz w:val="27"/>
          <w:szCs w:val="27"/>
        </w:rPr>
        <w:t xml:space="preserve">F </w:t>
      </w:r>
      <w:proofErr w:type="spellStart"/>
      <w:r w:rsidR="00BD0259">
        <w:rPr>
          <w:sz w:val="15"/>
          <w:szCs w:val="15"/>
        </w:rPr>
        <w:t>упр</w:t>
      </w:r>
      <w:proofErr w:type="spellEnd"/>
      <w:r w:rsidR="00BD0259">
        <w:rPr>
          <w:sz w:val="15"/>
          <w:szCs w:val="15"/>
        </w:rPr>
        <w:t xml:space="preserve"> = </w:t>
      </w:r>
      <w:proofErr w:type="spellStart"/>
      <w:r w:rsidR="00BD0259">
        <w:rPr>
          <w:i/>
          <w:iCs/>
          <w:sz w:val="27"/>
          <w:szCs w:val="27"/>
        </w:rPr>
        <w:t>kΔx</w:t>
      </w:r>
      <w:proofErr w:type="spellEnd"/>
      <w:r w:rsidR="00BD02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модуль силы упругости пружины. В момент начала скольжения сила трения покоя становится максимальной по модулю и равной силе трения скольжения: </w:t>
      </w:r>
      <w:r>
        <w:rPr>
          <w:sz w:val="15"/>
          <w:szCs w:val="15"/>
        </w:rPr>
        <w:t xml:space="preserve">тр. </w:t>
      </w:r>
      <w:proofErr w:type="spellStart"/>
      <w:r>
        <w:rPr>
          <w:sz w:val="15"/>
          <w:szCs w:val="15"/>
        </w:rPr>
        <w:t>пок</w:t>
      </w:r>
      <w:proofErr w:type="spellEnd"/>
      <w:r>
        <w:rPr>
          <w:sz w:val="15"/>
          <w:szCs w:val="15"/>
        </w:rPr>
        <w:t xml:space="preserve">. </w:t>
      </w:r>
      <w:r>
        <w:rPr>
          <w:i/>
          <w:iCs/>
          <w:sz w:val="27"/>
          <w:szCs w:val="27"/>
        </w:rPr>
        <w:t xml:space="preserve">F </w:t>
      </w:r>
      <w:proofErr w:type="spellStart"/>
      <w:proofErr w:type="gramStart"/>
      <w:r>
        <w:rPr>
          <w:sz w:val="15"/>
          <w:szCs w:val="15"/>
        </w:rPr>
        <w:t>упр</w:t>
      </w:r>
      <w:proofErr w:type="spellEnd"/>
      <w:proofErr w:type="gramEnd"/>
      <w:r>
        <w:rPr>
          <w:sz w:val="15"/>
          <w:szCs w:val="15"/>
        </w:rPr>
        <w:t xml:space="preserve"> </w:t>
      </w:r>
      <w:r>
        <w:rPr>
          <w:i/>
          <w:iCs/>
          <w:sz w:val="27"/>
          <w:szCs w:val="27"/>
        </w:rPr>
        <w:t xml:space="preserve">F </w:t>
      </w:r>
      <w:r>
        <w:rPr>
          <w:rFonts w:ascii="Symbol" w:hAnsi="Symbol" w:cs="Symbol"/>
          <w:sz w:val="27"/>
          <w:szCs w:val="27"/>
        </w:rPr>
        <w:t></w:t>
      </w:r>
      <w:r>
        <w:rPr>
          <w:rFonts w:ascii="Symbol" w:hAnsi="Symbol" w:cs="Symbol"/>
          <w:sz w:val="27"/>
          <w:szCs w:val="27"/>
        </w:rPr>
        <w:t></w:t>
      </w:r>
      <w:r>
        <w:rPr>
          <w:rFonts w:ascii="Symbol" w:hAnsi="Symbol" w:cs="Symbol"/>
          <w:sz w:val="27"/>
          <w:szCs w:val="27"/>
        </w:rPr>
        <w:t></w:t>
      </w:r>
    </w:p>
    <w:p w:rsidR="006131EA" w:rsidRPr="007473CE" w:rsidRDefault="00BD0259" w:rsidP="006131EA">
      <w:pPr>
        <w:pStyle w:val="Default"/>
        <w:spacing w:before="120" w:after="120"/>
        <w:jc w:val="center"/>
        <w:rPr>
          <w:rFonts w:ascii="Symbol" w:hAnsi="Symbol" w:cs="Symbol"/>
          <w:sz w:val="27"/>
          <w:szCs w:val="27"/>
        </w:rPr>
      </w:pPr>
      <w:r>
        <w:rPr>
          <w:sz w:val="28"/>
          <w:szCs w:val="28"/>
          <w:lang w:val="en-US"/>
        </w:rPr>
        <w:t>F</w:t>
      </w:r>
      <w:r w:rsidR="006131EA">
        <w:rPr>
          <w:sz w:val="15"/>
          <w:szCs w:val="15"/>
        </w:rPr>
        <w:t xml:space="preserve">тр. </w:t>
      </w:r>
      <w:proofErr w:type="spellStart"/>
      <w:r w:rsidR="006131EA">
        <w:rPr>
          <w:sz w:val="15"/>
          <w:szCs w:val="15"/>
        </w:rPr>
        <w:t>пок</w:t>
      </w:r>
      <w:proofErr w:type="spellEnd"/>
      <w:proofErr w:type="gramStart"/>
      <w:r w:rsidR="006131EA">
        <w:rPr>
          <w:sz w:val="15"/>
          <w:szCs w:val="15"/>
        </w:rPr>
        <w:t>.</w:t>
      </w:r>
      <w:r w:rsidRPr="00BD0259">
        <w:rPr>
          <w:sz w:val="15"/>
          <w:szCs w:val="15"/>
        </w:rPr>
        <w:t>=</w:t>
      </w:r>
      <w:proofErr w:type="gramEnd"/>
      <w:r w:rsidRPr="00BD0259">
        <w:rPr>
          <w:sz w:val="15"/>
          <w:szCs w:val="15"/>
        </w:rPr>
        <w:t xml:space="preserve"> </w:t>
      </w:r>
      <w:r w:rsidR="006131EA">
        <w:rPr>
          <w:sz w:val="15"/>
          <w:szCs w:val="15"/>
        </w:rPr>
        <w:t xml:space="preserve"> </w:t>
      </w:r>
      <w:r>
        <w:rPr>
          <w:i/>
          <w:iCs/>
          <w:sz w:val="27"/>
          <w:szCs w:val="27"/>
        </w:rPr>
        <w:t>F</w:t>
      </w:r>
      <w:r w:rsidRPr="00BD0259">
        <w:rPr>
          <w:sz w:val="15"/>
          <w:szCs w:val="15"/>
        </w:rPr>
        <w:t xml:space="preserve"> </w:t>
      </w:r>
      <w:r w:rsidR="006131EA">
        <w:rPr>
          <w:sz w:val="15"/>
          <w:szCs w:val="15"/>
        </w:rPr>
        <w:t>тр. скол.</w:t>
      </w:r>
      <w:r w:rsidRPr="00BD0259">
        <w:rPr>
          <w:sz w:val="15"/>
          <w:szCs w:val="15"/>
        </w:rPr>
        <w:t xml:space="preserve"> </w:t>
      </w:r>
      <w:r>
        <w:rPr>
          <w:rFonts w:ascii="Symbol" w:hAnsi="Symbol" w:cs="Symbol"/>
          <w:sz w:val="27"/>
          <w:szCs w:val="27"/>
        </w:rPr>
        <w:t></w:t>
      </w:r>
      <w:r>
        <w:rPr>
          <w:rFonts w:ascii="Symbol" w:hAnsi="Symbol" w:cs="Symbol"/>
          <w:sz w:val="27"/>
          <w:szCs w:val="27"/>
        </w:rPr>
        <w:t></w:t>
      </w:r>
      <w:r>
        <w:rPr>
          <w:rFonts w:ascii="Symbol" w:hAnsi="Symbol" w:cs="Symbol"/>
          <w:sz w:val="27"/>
          <w:szCs w:val="27"/>
        </w:rPr>
        <w:t></w:t>
      </w:r>
      <w:r>
        <w:rPr>
          <w:rFonts w:ascii="Symbol" w:hAnsi="Symbol" w:cs="Symbol"/>
          <w:sz w:val="27"/>
          <w:szCs w:val="27"/>
          <w:lang w:val="en-US"/>
        </w:rPr>
        <w:t></w:t>
      </w:r>
      <w:r w:rsidR="00EE5473">
        <w:rPr>
          <w:rFonts w:ascii="Symbol" w:hAnsi="Symbol" w:cs="Symbol"/>
          <w:sz w:val="27"/>
          <w:szCs w:val="27"/>
        </w:rPr>
        <w:t></w:t>
      </w:r>
      <w:r>
        <w:rPr>
          <w:rFonts w:ascii="Symbol" w:hAnsi="Symbol" w:cs="Symbol"/>
          <w:sz w:val="27"/>
          <w:szCs w:val="27"/>
        </w:rPr>
        <w:t></w:t>
      </w:r>
      <w:r>
        <w:rPr>
          <w:rFonts w:ascii="Symbol" w:hAnsi="Symbol" w:cs="Symbol"/>
          <w:sz w:val="27"/>
          <w:szCs w:val="27"/>
        </w:rPr>
        <w:t></w:t>
      </w:r>
      <w:r>
        <w:rPr>
          <w:rFonts w:ascii="Symbol" w:hAnsi="Symbol" w:cs="Symbol"/>
          <w:sz w:val="27"/>
          <w:szCs w:val="27"/>
        </w:rPr>
        <w:t></w:t>
      </w:r>
      <w:r w:rsidRPr="00BD0259">
        <w:rPr>
          <w:i/>
          <w:iCs/>
          <w:sz w:val="27"/>
          <w:szCs w:val="27"/>
        </w:rPr>
        <w:t xml:space="preserve"> </w:t>
      </w:r>
      <w:proofErr w:type="spellStart"/>
      <w:r>
        <w:rPr>
          <w:i/>
          <w:iCs/>
          <w:sz w:val="27"/>
          <w:szCs w:val="27"/>
        </w:rPr>
        <w:t>mg</w:t>
      </w:r>
      <w:proofErr w:type="spellEnd"/>
      <w:r>
        <w:rPr>
          <w:rFonts w:ascii="Symbol" w:hAnsi="Symbol" w:cs="Symbol"/>
          <w:sz w:val="27"/>
          <w:szCs w:val="27"/>
        </w:rPr>
        <w:t></w:t>
      </w:r>
      <w:r w:rsidR="006131EA">
        <w:rPr>
          <w:sz w:val="15"/>
          <w:szCs w:val="15"/>
        </w:rPr>
        <w:t xml:space="preserve"> </w:t>
      </w:r>
      <w:proofErr w:type="spellStart"/>
      <w:r w:rsidR="006131EA">
        <w:rPr>
          <w:sz w:val="27"/>
          <w:szCs w:val="27"/>
        </w:rPr>
        <w:t>cos</w:t>
      </w:r>
      <w:r>
        <w:rPr>
          <w:sz w:val="27"/>
          <w:szCs w:val="27"/>
        </w:rPr>
        <w:t>ά</w:t>
      </w:r>
      <w:proofErr w:type="spellEnd"/>
    </w:p>
    <w:p w:rsidR="006131EA" w:rsidRDefault="006131EA" w:rsidP="006131EA">
      <w:pPr>
        <w:pStyle w:val="Default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деформация пружины становится максимальной. Поэтому </w:t>
      </w:r>
    </w:p>
    <w:p w:rsidR="006131EA" w:rsidRDefault="00BD0259" w:rsidP="006131EA">
      <w:pPr>
        <w:pStyle w:val="Default"/>
        <w:spacing w:before="120" w:after="120"/>
        <w:jc w:val="center"/>
        <w:rPr>
          <w:rFonts w:ascii="Symbol" w:hAnsi="Symbol" w:cs="Symbol"/>
          <w:sz w:val="27"/>
          <w:szCs w:val="27"/>
        </w:rPr>
      </w:pPr>
      <w:r>
        <w:rPr>
          <w:rFonts w:ascii="Symbol" w:hAnsi="Symbol" w:cs="Symbol"/>
          <w:sz w:val="27"/>
          <w:szCs w:val="27"/>
        </w:rPr>
        <w:t></w:t>
      </w:r>
      <w:r w:rsidR="00EE5473" w:rsidRPr="00EE5473">
        <w:rPr>
          <w:i/>
          <w:iCs/>
          <w:sz w:val="29"/>
          <w:szCs w:val="29"/>
        </w:rPr>
        <w:t xml:space="preserve"> </w:t>
      </w:r>
      <w:r w:rsidR="00EE5473">
        <w:rPr>
          <w:i/>
          <w:iCs/>
          <w:sz w:val="29"/>
          <w:szCs w:val="29"/>
        </w:rPr>
        <w:t xml:space="preserve">x </w:t>
      </w:r>
      <w:proofErr w:type="spellStart"/>
      <w:r w:rsidR="00EE5473">
        <w:rPr>
          <w:sz w:val="16"/>
          <w:szCs w:val="16"/>
        </w:rPr>
        <w:t>max</w:t>
      </w:r>
      <w:proofErr w:type="spellEnd"/>
      <w:r w:rsidR="00EE5473">
        <w:rPr>
          <w:sz w:val="16"/>
          <w:szCs w:val="16"/>
        </w:rPr>
        <w:t xml:space="preserve"> </w:t>
      </w:r>
      <w:r w:rsidR="00EE5473">
        <w:rPr>
          <w:sz w:val="15"/>
          <w:szCs w:val="15"/>
        </w:rPr>
        <w:t xml:space="preserve"> =</w:t>
      </w:r>
      <w:proofErr w:type="gramStart"/>
      <w:r w:rsidR="00EE5473">
        <w:rPr>
          <w:sz w:val="15"/>
          <w:szCs w:val="15"/>
        </w:rPr>
        <w:t xml:space="preserve">( </w:t>
      </w:r>
      <w:proofErr w:type="gramEnd"/>
      <w:r w:rsidR="00EE5473">
        <w:rPr>
          <w:rFonts w:ascii="Symbol" w:hAnsi="Symbol" w:cs="Symbol"/>
          <w:sz w:val="27"/>
          <w:szCs w:val="27"/>
        </w:rPr>
        <w:t></w:t>
      </w:r>
      <w:r w:rsidR="00EE5473" w:rsidRPr="00BD0259">
        <w:rPr>
          <w:i/>
          <w:iCs/>
          <w:sz w:val="27"/>
          <w:szCs w:val="27"/>
        </w:rPr>
        <w:t xml:space="preserve"> </w:t>
      </w:r>
      <w:proofErr w:type="spellStart"/>
      <w:r w:rsidR="00EE5473">
        <w:rPr>
          <w:i/>
          <w:iCs/>
          <w:sz w:val="27"/>
          <w:szCs w:val="27"/>
        </w:rPr>
        <w:t>mg</w:t>
      </w:r>
      <w:proofErr w:type="spellEnd"/>
      <w:r w:rsidR="00EE5473">
        <w:rPr>
          <w:rFonts w:ascii="Symbol" w:hAnsi="Symbol" w:cs="Symbol"/>
          <w:sz w:val="27"/>
          <w:szCs w:val="27"/>
        </w:rPr>
        <w:t></w:t>
      </w:r>
      <w:r w:rsidR="00EE5473">
        <w:rPr>
          <w:sz w:val="15"/>
          <w:szCs w:val="15"/>
        </w:rPr>
        <w:t xml:space="preserve"> </w:t>
      </w:r>
      <w:proofErr w:type="spellStart"/>
      <w:r w:rsidR="00EE5473">
        <w:rPr>
          <w:sz w:val="27"/>
          <w:szCs w:val="27"/>
        </w:rPr>
        <w:t>cosά</w:t>
      </w:r>
      <w:proofErr w:type="spellEnd"/>
      <w:r w:rsidR="00EE5473">
        <w:rPr>
          <w:sz w:val="27"/>
          <w:szCs w:val="27"/>
        </w:rPr>
        <w:t xml:space="preserve"> - </w:t>
      </w:r>
      <w:proofErr w:type="spellStart"/>
      <w:r w:rsidR="00EE5473">
        <w:rPr>
          <w:i/>
          <w:iCs/>
          <w:sz w:val="27"/>
          <w:szCs w:val="27"/>
        </w:rPr>
        <w:t>mg</w:t>
      </w:r>
      <w:proofErr w:type="spellEnd"/>
      <w:r w:rsidR="00EE5473">
        <w:rPr>
          <w:i/>
          <w:iCs/>
          <w:sz w:val="27"/>
          <w:szCs w:val="27"/>
        </w:rPr>
        <w:t xml:space="preserve"> </w:t>
      </w:r>
      <w:proofErr w:type="spellStart"/>
      <w:r w:rsidR="00EE5473">
        <w:rPr>
          <w:sz w:val="27"/>
          <w:szCs w:val="27"/>
        </w:rPr>
        <w:t>sin</w:t>
      </w:r>
      <w:proofErr w:type="spellEnd"/>
      <w:r w:rsidR="00EE5473">
        <w:rPr>
          <w:rFonts w:ascii="Symbol" w:hAnsi="Symbol" w:cs="Symbol"/>
          <w:sz w:val="27"/>
          <w:szCs w:val="27"/>
        </w:rPr>
        <w:t></w:t>
      </w:r>
      <w:r w:rsidR="00EE5473">
        <w:rPr>
          <w:rFonts w:ascii="Symbol" w:hAnsi="Symbol" w:cs="Symbol"/>
          <w:sz w:val="27"/>
          <w:szCs w:val="27"/>
        </w:rPr>
        <w:t></w:t>
      </w:r>
      <w:r w:rsidR="00EE5473">
        <w:rPr>
          <w:rFonts w:ascii="Symbol" w:hAnsi="Symbol" w:cs="Symbol"/>
          <w:sz w:val="27"/>
          <w:szCs w:val="27"/>
        </w:rPr>
        <w:t></w:t>
      </w:r>
      <w:r w:rsidR="00EE5473">
        <w:rPr>
          <w:rFonts w:ascii="Symbol" w:hAnsi="Symbol" w:cs="Symbol"/>
          <w:sz w:val="27"/>
          <w:szCs w:val="27"/>
        </w:rPr>
        <w:t></w:t>
      </w:r>
      <w:r w:rsidR="00EE5473">
        <w:rPr>
          <w:rFonts w:ascii="Symbol" w:hAnsi="Symbol" w:cs="Symbol"/>
          <w:sz w:val="27"/>
          <w:szCs w:val="27"/>
          <w:lang w:val="en-US"/>
        </w:rPr>
        <w:t></w:t>
      </w:r>
      <w:r w:rsidR="00EE5473">
        <w:rPr>
          <w:rFonts w:ascii="Symbol" w:hAnsi="Symbol" w:cs="Symbol"/>
          <w:sz w:val="27"/>
          <w:szCs w:val="27"/>
          <w:lang w:val="en-US"/>
        </w:rPr>
        <w:t></w:t>
      </w:r>
      <w:r w:rsidR="00EE5473">
        <w:rPr>
          <w:rFonts w:ascii="Symbol" w:hAnsi="Symbol" w:cs="Symbol"/>
          <w:sz w:val="27"/>
          <w:szCs w:val="27"/>
          <w:lang w:val="en-US"/>
        </w:rPr>
        <w:t></w:t>
      </w:r>
      <w:r w:rsidR="00EE5473">
        <w:rPr>
          <w:rFonts w:ascii="Symbol" w:hAnsi="Symbol" w:cs="Symbol"/>
          <w:sz w:val="27"/>
          <w:szCs w:val="27"/>
          <w:lang w:val="en-US"/>
        </w:rPr>
        <w:t></w:t>
      </w:r>
      <w:proofErr w:type="spellStart"/>
      <w:r w:rsidR="00EE5473">
        <w:rPr>
          <w:i/>
          <w:iCs/>
          <w:sz w:val="27"/>
          <w:szCs w:val="27"/>
        </w:rPr>
        <w:t>mg</w:t>
      </w:r>
      <w:proofErr w:type="spellEnd"/>
      <w:r w:rsidR="00EE5473">
        <w:rPr>
          <w:sz w:val="15"/>
          <w:szCs w:val="15"/>
        </w:rPr>
        <w:t xml:space="preserve">( </w:t>
      </w:r>
      <w:r w:rsidR="00EE5473">
        <w:rPr>
          <w:rFonts w:ascii="Symbol" w:hAnsi="Symbol" w:cs="Symbol"/>
          <w:sz w:val="27"/>
          <w:szCs w:val="27"/>
        </w:rPr>
        <w:t></w:t>
      </w:r>
      <w:r w:rsidR="00EE5473" w:rsidRPr="00BD0259">
        <w:rPr>
          <w:i/>
          <w:iCs/>
          <w:sz w:val="27"/>
          <w:szCs w:val="27"/>
        </w:rPr>
        <w:t xml:space="preserve"> </w:t>
      </w:r>
      <w:r w:rsidR="00EE5473">
        <w:rPr>
          <w:sz w:val="15"/>
          <w:szCs w:val="15"/>
        </w:rPr>
        <w:t xml:space="preserve"> </w:t>
      </w:r>
      <w:proofErr w:type="spellStart"/>
      <w:r w:rsidR="00EE5473">
        <w:rPr>
          <w:sz w:val="27"/>
          <w:szCs w:val="27"/>
        </w:rPr>
        <w:t>cosά</w:t>
      </w:r>
      <w:proofErr w:type="spellEnd"/>
      <w:r w:rsidR="00EE5473">
        <w:rPr>
          <w:sz w:val="27"/>
          <w:szCs w:val="27"/>
        </w:rPr>
        <w:t xml:space="preserve"> -</w:t>
      </w:r>
      <w:r w:rsidR="00EE5473" w:rsidRPr="00EE5473">
        <w:rPr>
          <w:sz w:val="27"/>
          <w:szCs w:val="27"/>
        </w:rPr>
        <w:t xml:space="preserve"> </w:t>
      </w:r>
      <w:r w:rsidR="00EE5473">
        <w:rPr>
          <w:i/>
          <w:iCs/>
          <w:sz w:val="27"/>
          <w:szCs w:val="27"/>
        </w:rPr>
        <w:t xml:space="preserve"> </w:t>
      </w:r>
      <w:proofErr w:type="spellStart"/>
      <w:r w:rsidR="00EE5473">
        <w:rPr>
          <w:sz w:val="27"/>
          <w:szCs w:val="27"/>
        </w:rPr>
        <w:t>sin</w:t>
      </w:r>
      <w:proofErr w:type="spellEnd"/>
      <w:r w:rsidR="00EE5473">
        <w:rPr>
          <w:rFonts w:ascii="Symbol" w:hAnsi="Symbol" w:cs="Symbol"/>
          <w:sz w:val="27"/>
          <w:szCs w:val="27"/>
        </w:rPr>
        <w:t></w:t>
      </w:r>
      <w:r w:rsidR="00EE5473">
        <w:rPr>
          <w:rFonts w:ascii="Symbol" w:hAnsi="Symbol" w:cs="Symbol"/>
          <w:sz w:val="27"/>
          <w:szCs w:val="27"/>
        </w:rPr>
        <w:t></w:t>
      </w:r>
      <w:r w:rsidR="00EE5473">
        <w:rPr>
          <w:rFonts w:ascii="Symbol" w:hAnsi="Symbol" w:cs="Symbol"/>
          <w:sz w:val="27"/>
          <w:szCs w:val="27"/>
        </w:rPr>
        <w:t></w:t>
      </w:r>
      <w:r w:rsidR="00EE5473">
        <w:rPr>
          <w:rFonts w:ascii="Symbol" w:hAnsi="Symbol" w:cs="Symbol"/>
          <w:sz w:val="27"/>
          <w:szCs w:val="27"/>
        </w:rPr>
        <w:t></w:t>
      </w:r>
      <w:r w:rsidR="00EE5473">
        <w:rPr>
          <w:rFonts w:ascii="Symbol" w:hAnsi="Symbol" w:cs="Symbol"/>
          <w:sz w:val="27"/>
          <w:szCs w:val="27"/>
          <w:lang w:val="en-US"/>
        </w:rPr>
        <w:t></w:t>
      </w:r>
      <w:r w:rsidR="00EE5473">
        <w:rPr>
          <w:rFonts w:ascii="Symbol" w:hAnsi="Symbol" w:cs="Symbol"/>
          <w:sz w:val="27"/>
          <w:szCs w:val="27"/>
        </w:rPr>
        <w:t></w:t>
      </w:r>
      <w:r w:rsidR="00EE5473">
        <w:rPr>
          <w:rFonts w:ascii="Symbol" w:hAnsi="Symbol" w:cs="Symbol"/>
          <w:sz w:val="27"/>
          <w:szCs w:val="27"/>
        </w:rPr>
        <w:t></w:t>
      </w:r>
      <w:r w:rsidR="00EE5473">
        <w:rPr>
          <w:rFonts w:ascii="Symbol" w:hAnsi="Symbol" w:cs="Symbol"/>
          <w:sz w:val="27"/>
          <w:szCs w:val="27"/>
        </w:rPr>
        <w:t></w:t>
      </w:r>
      <w:r w:rsidR="00EE5473">
        <w:rPr>
          <w:rFonts w:ascii="Symbol" w:hAnsi="Symbol" w:cs="Symbol"/>
          <w:sz w:val="27"/>
          <w:szCs w:val="27"/>
        </w:rPr>
        <w:t></w:t>
      </w:r>
      <w:r w:rsidR="00EE5473">
        <w:rPr>
          <w:sz w:val="15"/>
          <w:szCs w:val="15"/>
        </w:rPr>
        <w:t xml:space="preserve"> </w:t>
      </w:r>
      <w:r w:rsidR="006131EA">
        <w:rPr>
          <w:sz w:val="27"/>
          <w:szCs w:val="27"/>
        </w:rPr>
        <w:t>1,45 см</w:t>
      </w:r>
      <w:r w:rsidR="006131EA">
        <w:rPr>
          <w:rFonts w:ascii="Symbol" w:hAnsi="Symbol" w:cs="Symbol"/>
          <w:sz w:val="27"/>
          <w:szCs w:val="27"/>
        </w:rPr>
        <w:t></w:t>
      </w:r>
    </w:p>
    <w:p w:rsidR="006131EA" w:rsidRDefault="006131EA" w:rsidP="006131EA">
      <w:pPr>
        <w:pStyle w:val="Default"/>
        <w:spacing w:before="120" w:after="120"/>
        <w:jc w:val="both"/>
        <w:rPr>
          <w:rFonts w:ascii="Symbol" w:hAnsi="Symbol" w:cs="Symbol"/>
          <w:sz w:val="29"/>
          <w:szCs w:val="29"/>
        </w:rPr>
      </w:pPr>
      <w:r>
        <w:rPr>
          <w:sz w:val="28"/>
          <w:szCs w:val="28"/>
        </w:rPr>
        <w:t xml:space="preserve">Таким образом, – пружина может быть сжата или растянута на такую максимальную величину. </w:t>
      </w:r>
      <w:r w:rsidR="00EE5473">
        <w:rPr>
          <w:rFonts w:ascii="Symbol" w:hAnsi="Symbol" w:cs="Symbol"/>
          <w:sz w:val="27"/>
          <w:szCs w:val="27"/>
        </w:rPr>
        <w:t></w:t>
      </w:r>
      <w:r w:rsidR="00EE5473" w:rsidRPr="00EE5473">
        <w:rPr>
          <w:i/>
          <w:iCs/>
          <w:sz w:val="29"/>
          <w:szCs w:val="29"/>
        </w:rPr>
        <w:t xml:space="preserve"> </w:t>
      </w:r>
      <w:r w:rsidR="00EE5473">
        <w:rPr>
          <w:i/>
          <w:iCs/>
          <w:sz w:val="29"/>
          <w:szCs w:val="29"/>
        </w:rPr>
        <w:t xml:space="preserve">x </w:t>
      </w:r>
      <w:proofErr w:type="spellStart"/>
      <w:r w:rsidR="00EE5473">
        <w:rPr>
          <w:sz w:val="16"/>
          <w:szCs w:val="16"/>
        </w:rPr>
        <w:t>max</w:t>
      </w:r>
      <w:proofErr w:type="spellEnd"/>
      <w:r w:rsidR="00EE5473">
        <w:rPr>
          <w:rFonts w:ascii="Symbol" w:hAnsi="Symbol" w:cs="Symbol"/>
          <w:sz w:val="29"/>
          <w:szCs w:val="29"/>
        </w:rPr>
        <w:t></w:t>
      </w:r>
      <w:r>
        <w:rPr>
          <w:rFonts w:ascii="Symbol" w:hAnsi="Symbol" w:cs="Symbol"/>
          <w:sz w:val="29"/>
          <w:szCs w:val="29"/>
        </w:rPr>
        <w:t></w:t>
      </w:r>
      <w:r w:rsidR="00EE5473">
        <w:rPr>
          <w:sz w:val="29"/>
          <w:szCs w:val="29"/>
        </w:rPr>
        <w:t>1,4 см</w:t>
      </w:r>
    </w:p>
    <w:p w:rsidR="006131EA" w:rsidRPr="00EE5473" w:rsidRDefault="006131EA" w:rsidP="006131EA">
      <w:pPr>
        <w:pStyle w:val="Default"/>
        <w:spacing w:before="240" w:after="120"/>
        <w:jc w:val="both"/>
      </w:pPr>
      <w:r w:rsidRPr="00EE5473">
        <w:rPr>
          <w:b/>
          <w:bCs/>
        </w:rPr>
        <w:t xml:space="preserve">Критерии оценивания </w:t>
      </w:r>
    </w:p>
    <w:p w:rsidR="006131EA" w:rsidRPr="00EE5473" w:rsidRDefault="006131EA" w:rsidP="006131EA">
      <w:pPr>
        <w:pStyle w:val="Default"/>
      </w:pPr>
      <w:r w:rsidRPr="00EE5473">
        <w:t xml:space="preserve">Указано, что силы реакции опоры брусков одинаковы по модулю....... </w:t>
      </w:r>
      <w:r w:rsidRPr="00EE5473">
        <w:rPr>
          <w:b/>
          <w:bCs/>
        </w:rPr>
        <w:t xml:space="preserve">1 балл </w:t>
      </w:r>
    </w:p>
    <w:p w:rsidR="006131EA" w:rsidRPr="00EE5473" w:rsidRDefault="006131EA" w:rsidP="006131EA">
      <w:pPr>
        <w:pStyle w:val="Default"/>
      </w:pPr>
      <w:r w:rsidRPr="00EE5473">
        <w:t xml:space="preserve">Указано, что одинаковы модули действующих на бруски максимальных сил трения покоя ................................................................. </w:t>
      </w:r>
      <w:r w:rsidRPr="00EE5473">
        <w:rPr>
          <w:b/>
          <w:bCs/>
        </w:rPr>
        <w:t xml:space="preserve">1 балл </w:t>
      </w:r>
    </w:p>
    <w:p w:rsidR="006131EA" w:rsidRPr="00EE5473" w:rsidRDefault="006131EA" w:rsidP="006131EA">
      <w:pPr>
        <w:pStyle w:val="Default"/>
      </w:pPr>
      <w:r w:rsidRPr="00EE5473">
        <w:t xml:space="preserve">Записано условие равновесия бруска, который начинает скользить..... </w:t>
      </w:r>
      <w:r w:rsidRPr="00EE5473">
        <w:rPr>
          <w:b/>
          <w:bCs/>
        </w:rPr>
        <w:t xml:space="preserve">2 балла </w:t>
      </w:r>
    </w:p>
    <w:p w:rsidR="006131EA" w:rsidRPr="00EE5473" w:rsidRDefault="006131EA" w:rsidP="006131EA">
      <w:pPr>
        <w:pStyle w:val="Default"/>
        <w:rPr>
          <w:rFonts w:ascii="Symbol" w:hAnsi="Symbol" w:cs="Symbol"/>
        </w:rPr>
      </w:pPr>
      <w:r w:rsidRPr="00EE5473">
        <w:t xml:space="preserve">Получено выражение для </w:t>
      </w:r>
      <w:r w:rsidR="00EE5473" w:rsidRPr="00EE5473">
        <w:rPr>
          <w:rFonts w:ascii="Symbol" w:hAnsi="Symbol" w:cs="Symbol"/>
        </w:rPr>
        <w:t></w:t>
      </w:r>
      <w:r w:rsidR="00EE5473" w:rsidRPr="00EE5473">
        <w:rPr>
          <w:i/>
          <w:iCs/>
        </w:rPr>
        <w:t xml:space="preserve"> x </w:t>
      </w:r>
      <w:r w:rsidR="00EE5473" w:rsidRPr="00EE5473">
        <w:t>max</w:t>
      </w:r>
      <w:r w:rsidRPr="00EE5473">
        <w:t xml:space="preserve">................................................................... </w:t>
      </w:r>
      <w:r w:rsidRPr="00EE5473">
        <w:rPr>
          <w:b/>
          <w:bCs/>
        </w:rPr>
        <w:t xml:space="preserve">2 балла </w:t>
      </w:r>
    </w:p>
    <w:p w:rsidR="006131EA" w:rsidRPr="00EE5473" w:rsidRDefault="006131EA" w:rsidP="006131EA">
      <w:pPr>
        <w:pStyle w:val="Default"/>
        <w:rPr>
          <w:rFonts w:ascii="Symbol" w:hAnsi="Symbol" w:cs="Symbol"/>
        </w:rPr>
      </w:pPr>
      <w:r w:rsidRPr="00EE5473">
        <w:t xml:space="preserve">Найдено численное значение </w:t>
      </w:r>
      <w:r w:rsidR="00EE5473" w:rsidRPr="00EE5473">
        <w:rPr>
          <w:rFonts w:ascii="Symbol" w:hAnsi="Symbol" w:cs="Symbol"/>
        </w:rPr>
        <w:t></w:t>
      </w:r>
      <w:r w:rsidR="00EE5473" w:rsidRPr="00EE5473">
        <w:rPr>
          <w:i/>
          <w:iCs/>
        </w:rPr>
        <w:t xml:space="preserve"> x </w:t>
      </w:r>
      <w:proofErr w:type="spellStart"/>
      <w:r w:rsidR="00EE5473" w:rsidRPr="00EE5473">
        <w:t>max</w:t>
      </w:r>
      <w:proofErr w:type="spellEnd"/>
      <w:r w:rsidRPr="00EE5473">
        <w:t xml:space="preserve">............................................................. </w:t>
      </w:r>
      <w:r w:rsidRPr="00EE5473">
        <w:rPr>
          <w:b/>
          <w:bCs/>
        </w:rPr>
        <w:t xml:space="preserve">2 балла </w:t>
      </w:r>
    </w:p>
    <w:p w:rsidR="006131EA" w:rsidRPr="00EE5473" w:rsidRDefault="006131EA" w:rsidP="006131EA">
      <w:pPr>
        <w:pStyle w:val="Default"/>
      </w:pPr>
      <w:r w:rsidRPr="00EE5473">
        <w:t xml:space="preserve">Указано, что пружина может быть как растянута, так и сжата .............. </w:t>
      </w:r>
      <w:r w:rsidRPr="00EE5473">
        <w:rPr>
          <w:b/>
          <w:bCs/>
        </w:rPr>
        <w:t xml:space="preserve">2 балла </w:t>
      </w:r>
    </w:p>
    <w:p w:rsidR="00006C98" w:rsidRPr="00EE5473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6C98" w:rsidRPr="00EE5473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6C98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473" w:rsidRDefault="00EE5473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6C98" w:rsidRPr="00966E4E" w:rsidRDefault="00006C98" w:rsidP="000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5ADD" w:rsidRDefault="00365ADD"/>
    <w:sectPr w:rsidR="00365ADD" w:rsidSect="007473CE">
      <w:pgSz w:w="11906" w:h="16838"/>
      <w:pgMar w:top="426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3B47E5"/>
    <w:multiLevelType w:val="hybridMultilevel"/>
    <w:tmpl w:val="65E46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64984"/>
    <w:multiLevelType w:val="hybridMultilevel"/>
    <w:tmpl w:val="5AEA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36C99"/>
    <w:multiLevelType w:val="hybridMultilevel"/>
    <w:tmpl w:val="84D6921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4AC4EF5"/>
    <w:multiLevelType w:val="hybridMultilevel"/>
    <w:tmpl w:val="A0A083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F83B1F"/>
    <w:multiLevelType w:val="hybridMultilevel"/>
    <w:tmpl w:val="993E86EC"/>
    <w:lvl w:ilvl="0" w:tplc="804A28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55475A"/>
    <w:multiLevelType w:val="hybridMultilevel"/>
    <w:tmpl w:val="18AA7A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E4E"/>
    <w:rsid w:val="00006C98"/>
    <w:rsid w:val="000A0E8A"/>
    <w:rsid w:val="000E6BCA"/>
    <w:rsid w:val="00127334"/>
    <w:rsid w:val="00166122"/>
    <w:rsid w:val="0018606B"/>
    <w:rsid w:val="002B0ACD"/>
    <w:rsid w:val="0036212F"/>
    <w:rsid w:val="00365ADD"/>
    <w:rsid w:val="00390C9C"/>
    <w:rsid w:val="004878F3"/>
    <w:rsid w:val="006131EA"/>
    <w:rsid w:val="007473CE"/>
    <w:rsid w:val="00842D30"/>
    <w:rsid w:val="00966E4E"/>
    <w:rsid w:val="00BD0259"/>
    <w:rsid w:val="00CD733A"/>
    <w:rsid w:val="00EE5473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966E4E"/>
  </w:style>
  <w:style w:type="character" w:customStyle="1" w:styleId="ff4">
    <w:name w:val="ff4"/>
    <w:basedOn w:val="a0"/>
    <w:rsid w:val="00966E4E"/>
  </w:style>
  <w:style w:type="character" w:customStyle="1" w:styleId="ls1">
    <w:name w:val="ls1"/>
    <w:basedOn w:val="a0"/>
    <w:rsid w:val="00966E4E"/>
  </w:style>
  <w:style w:type="character" w:customStyle="1" w:styleId="ff5">
    <w:name w:val="ff5"/>
    <w:basedOn w:val="a0"/>
    <w:rsid w:val="00966E4E"/>
  </w:style>
  <w:style w:type="character" w:customStyle="1" w:styleId="ff6">
    <w:name w:val="ff6"/>
    <w:basedOn w:val="a0"/>
    <w:rsid w:val="00966E4E"/>
  </w:style>
  <w:style w:type="character" w:customStyle="1" w:styleId="fs2">
    <w:name w:val="fs2"/>
    <w:basedOn w:val="a0"/>
    <w:rsid w:val="00966E4E"/>
  </w:style>
  <w:style w:type="paragraph" w:styleId="a3">
    <w:name w:val="List Paragraph"/>
    <w:basedOn w:val="a"/>
    <w:uiPriority w:val="34"/>
    <w:qFormat/>
    <w:rsid w:val="00842D3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131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7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3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0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1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75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83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307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5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8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0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7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45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01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8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7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3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06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66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37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3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43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5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9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62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02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06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69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44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95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3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5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85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7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5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68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34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4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8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93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3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8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96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3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45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2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1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7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4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8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5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4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2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3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4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0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9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3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4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7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1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9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1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7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2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0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6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Кабакова</dc:creator>
  <cp:keywords/>
  <dc:description/>
  <cp:lastModifiedBy>Образование</cp:lastModifiedBy>
  <cp:revision>4</cp:revision>
  <dcterms:created xsi:type="dcterms:W3CDTF">2019-09-29T18:02:00Z</dcterms:created>
  <dcterms:modified xsi:type="dcterms:W3CDTF">2019-10-03T08:03:00Z</dcterms:modified>
</cp:coreProperties>
</file>